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9" w:rsidRDefault="00D46506">
      <w:pPr>
        <w:spacing w:line="4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B24FB9" w:rsidRDefault="00D46506" w:rsidP="00D35454">
      <w:pPr>
        <w:spacing w:afterLines="100" w:line="64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  <w:t>山东省高等教育自学考试专业调整表（专科）</w:t>
      </w:r>
    </w:p>
    <w:tbl>
      <w:tblPr>
        <w:tblW w:w="9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080"/>
        <w:gridCol w:w="2175"/>
        <w:gridCol w:w="1275"/>
        <w:gridCol w:w="2265"/>
        <w:gridCol w:w="1830"/>
      </w:tblGrid>
      <w:tr w:rsidR="00B24FB9">
        <w:trPr>
          <w:trHeight w:val="397"/>
          <w:tblHeader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调整后专业代码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调整后专业名称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原开考专业代码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原开考专业名称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主考院校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540301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建筑工程技术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A080801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房屋建筑工程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山东建筑大学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560102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机械制造与自动化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A080301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机械制造及自动化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青岛科技大学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560301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机电一体化技术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A080306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机电一体化工程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560302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电气自动化技术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A080602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工业电气自动化技术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青岛科技大学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590106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食品营养与卫生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A081310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营养、食品与健康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610201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计算机应用技术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A080701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计算机及应用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610203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计算机信息管理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A082207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计算机信息管理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620201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护理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A100701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护理学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620301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药学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A100801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药学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620302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中药学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C100803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中药学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山东中医药大学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630201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金融管理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A020105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金融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630302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会计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A020203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会计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630501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国际贸易实务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A020109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国际贸易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烟台大学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14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630601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工商企业管理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A020201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工商企业管理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vMerge/>
            <w:shd w:val="clear" w:color="auto" w:fill="auto"/>
            <w:vAlign w:val="center"/>
          </w:tcPr>
          <w:p w:rsidR="00B24FB9" w:rsidRDefault="00B24F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175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A020258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企业管理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630701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市场营销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A020207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市场营销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vMerge/>
            <w:shd w:val="clear" w:color="auto" w:fill="auto"/>
            <w:vAlign w:val="center"/>
          </w:tcPr>
          <w:p w:rsidR="00B24FB9" w:rsidRDefault="00B24FB9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175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A020313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销售管理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630903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物流管理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A020228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物流管理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640105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酒店管理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A020211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饭店管理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650102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视觉传播设计与制作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A050406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视觉传达设计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齐鲁工业大学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650111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环境艺术设计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A050405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室内设计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齐鲁工业大学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670102K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学前教育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A040101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学前教育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670103K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小学教育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A040103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小学教育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670206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应用日语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C050208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日语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670208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应用韩语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C050211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朝鲜语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670301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文秘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A050102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秘书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680503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法律事务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C030102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法律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690105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公共关系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A050303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公共关系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鲁东大学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690206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行政管理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A030301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行政管理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960101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新闻学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C050308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新闻学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970201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汉语言文学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C050114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汉语言文学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284F4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970202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英语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C050207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英语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</w:tbl>
    <w:p w:rsidR="00B24FB9" w:rsidRDefault="00B24FB9">
      <w:pPr>
        <w:rPr>
          <w:rFonts w:ascii="黑体" w:eastAsia="黑体" w:hAnsi="黑体" w:cs="仿宋"/>
          <w:sz w:val="32"/>
          <w:szCs w:val="32"/>
        </w:rPr>
      </w:pPr>
    </w:p>
    <w:sectPr w:rsidR="00B24FB9" w:rsidSect="00CF1389">
      <w:footerReference w:type="even" r:id="rId7"/>
      <w:footerReference w:type="default" r:id="rId8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B4" w:rsidRDefault="00570DB4">
      <w:r>
        <w:separator/>
      </w:r>
    </w:p>
  </w:endnote>
  <w:endnote w:type="continuationSeparator" w:id="0">
    <w:p w:rsidR="00570DB4" w:rsidRDefault="0057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B9" w:rsidRDefault="0009162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465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FB9" w:rsidRDefault="00B24FB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B9" w:rsidRDefault="00D46506">
    <w:pPr>
      <w:pStyle w:val="a4"/>
      <w:framePr w:wrap="around" w:vAnchor="text" w:hAnchor="margin" w:xAlign="outside" w:y="1"/>
      <w:ind w:leftChars="150" w:left="315" w:rightChars="150" w:right="315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09162E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09162E">
      <w:rPr>
        <w:rStyle w:val="a6"/>
        <w:sz w:val="28"/>
        <w:szCs w:val="28"/>
      </w:rPr>
      <w:fldChar w:fldCharType="separate"/>
    </w:r>
    <w:r w:rsidR="00D35454">
      <w:rPr>
        <w:rStyle w:val="a6"/>
        <w:noProof/>
        <w:sz w:val="28"/>
        <w:szCs w:val="28"/>
      </w:rPr>
      <w:t>2</w:t>
    </w:r>
    <w:r w:rsidR="0009162E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B24FB9" w:rsidRDefault="00B24FB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B4" w:rsidRDefault="00570DB4">
      <w:r>
        <w:separator/>
      </w:r>
    </w:p>
  </w:footnote>
  <w:footnote w:type="continuationSeparator" w:id="0">
    <w:p w:rsidR="00570DB4" w:rsidRDefault="00570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DE8"/>
    <w:rsid w:val="0009162E"/>
    <w:rsid w:val="000D648D"/>
    <w:rsid w:val="000F18DA"/>
    <w:rsid w:val="000F4E22"/>
    <w:rsid w:val="0014707F"/>
    <w:rsid w:val="001B01C5"/>
    <w:rsid w:val="001B57B2"/>
    <w:rsid w:val="00244F74"/>
    <w:rsid w:val="00284F4B"/>
    <w:rsid w:val="002D008C"/>
    <w:rsid w:val="002E74E7"/>
    <w:rsid w:val="00311505"/>
    <w:rsid w:val="003411BA"/>
    <w:rsid w:val="003A2CAD"/>
    <w:rsid w:val="003C13D8"/>
    <w:rsid w:val="004101CE"/>
    <w:rsid w:val="00556689"/>
    <w:rsid w:val="00557F8D"/>
    <w:rsid w:val="00570DB4"/>
    <w:rsid w:val="00610738"/>
    <w:rsid w:val="00642D4F"/>
    <w:rsid w:val="00644798"/>
    <w:rsid w:val="0066155C"/>
    <w:rsid w:val="006D3BFD"/>
    <w:rsid w:val="006F6F51"/>
    <w:rsid w:val="00702BE3"/>
    <w:rsid w:val="007700B3"/>
    <w:rsid w:val="007921D5"/>
    <w:rsid w:val="007D62F5"/>
    <w:rsid w:val="00825235"/>
    <w:rsid w:val="00832E72"/>
    <w:rsid w:val="00865DE8"/>
    <w:rsid w:val="0091779B"/>
    <w:rsid w:val="00940E22"/>
    <w:rsid w:val="009A5D98"/>
    <w:rsid w:val="009A7982"/>
    <w:rsid w:val="00A3694B"/>
    <w:rsid w:val="00A6198F"/>
    <w:rsid w:val="00B044A2"/>
    <w:rsid w:val="00B24FB9"/>
    <w:rsid w:val="00B31FDA"/>
    <w:rsid w:val="00BF5F7E"/>
    <w:rsid w:val="00BF683F"/>
    <w:rsid w:val="00C80952"/>
    <w:rsid w:val="00CF1389"/>
    <w:rsid w:val="00CF6215"/>
    <w:rsid w:val="00D35454"/>
    <w:rsid w:val="00D46506"/>
    <w:rsid w:val="00EE2795"/>
    <w:rsid w:val="00EE3D1B"/>
    <w:rsid w:val="00EE7400"/>
    <w:rsid w:val="00F15E6F"/>
    <w:rsid w:val="00F4399F"/>
    <w:rsid w:val="00F478AD"/>
    <w:rsid w:val="00F52EBF"/>
    <w:rsid w:val="00FB0ECF"/>
    <w:rsid w:val="1D640846"/>
    <w:rsid w:val="2332539A"/>
    <w:rsid w:val="2C4D4403"/>
    <w:rsid w:val="35C5261C"/>
    <w:rsid w:val="5C8B3790"/>
    <w:rsid w:val="7AC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3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13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F1389"/>
    <w:rPr>
      <w:sz w:val="18"/>
      <w:szCs w:val="18"/>
    </w:rPr>
  </w:style>
  <w:style w:type="paragraph" w:styleId="a4">
    <w:name w:val="footer"/>
    <w:basedOn w:val="a"/>
    <w:rsid w:val="00CF1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F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CF1389"/>
  </w:style>
  <w:style w:type="paragraph" w:customStyle="1" w:styleId="2">
    <w:name w:val="样式2"/>
    <w:basedOn w:val="1"/>
    <w:rsid w:val="00CF1389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rsid w:val="00CF1389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3"/>
    <w:qFormat/>
    <w:rsid w:val="00CF138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F13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sdjy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4</cp:revision>
  <cp:lastPrinted>2018-07-24T01:29:00Z</cp:lastPrinted>
  <dcterms:created xsi:type="dcterms:W3CDTF">2018-07-27T01:43:00Z</dcterms:created>
  <dcterms:modified xsi:type="dcterms:W3CDTF">2018-07-27T01:43:00Z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