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山东省2020年普通高考（春季）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技能拔尖人才考生名单公示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szCs w:val="21"/>
        </w:rPr>
      </w:pPr>
    </w:p>
    <w:tbl>
      <w:tblPr>
        <w:tblStyle w:val="3"/>
        <w:tblW w:w="101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7"/>
        <w:gridCol w:w="992"/>
        <w:gridCol w:w="2694"/>
        <w:gridCol w:w="37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毕业学校或单位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免试条件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20370114900059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王兴隆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济南商贸学校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20370115900078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董闻轩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济南商贸学校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20370115900086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济南商贸学校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20370111900017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焦守坤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济南电子机械工程学校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2018年全国职业院校技能大赛三等奖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20370106900722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耿圣杰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章丘中等职业学校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20370105900452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陈名宇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章丘中等职业学校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20370111900578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席静波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济南信息工程学校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20370101900027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张琪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济阳区职业中专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20370210901026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张斌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20370211900145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王世豪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青岛经济职业学校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20370217900123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王圆圆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青岛旅游学校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20370206900041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邵星龙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青岛电子学校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20370206900042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杨林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青岛电子学校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20370211900076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臧新宇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青岛电子学校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20370211900078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刘博宇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青岛电子学校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20370211900244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武传琪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青岛电子学校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20370211900245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张恒源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青岛电子学校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2018年全国职业院校技能大赛三等奖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20370211900246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孙建博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青岛电子学校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20370215900015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杨庆昆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青岛商务学校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20370215900016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刘璇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青岛商务学校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20370204900014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孙建成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青岛城市管理职业学校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20370206900040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范连凯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青岛城市管理职业学校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20370211900176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李欣洲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青岛城市管理职业学校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20370211900195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于帅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青岛城市管理职业学校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20370211900386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李宇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青岛财经职业学校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20370211900387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青岛财经职业学校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20370211900388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穆洋洋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青岛财经职业学校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20370215900240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屈晓钒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青岛财经职业学校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20370204900045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李硕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青岛市房地产职业中等专业学校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20370204900046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鲁善乐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青岛市房地产职业中等专业学校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20370206900030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赵其强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青岛海运职业学校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20370206900093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杨林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青岛经济技术开发区职业中等专业学校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20370206900097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周茂国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青岛经济技术开发区职业中等专业学校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20370211900470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王高超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青岛经济技术开发区职业中等专业学校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20370211900507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崔万辉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青岛经济技术开发区职业中等专业学校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36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20370211900508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朱明轩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青岛经济技术开发区职业中等专业学校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37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20370211900521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王肃玉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青岛经济技术开发区职业中等专业学校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20370211900527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王震宇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青岛经济技术开发区职业中等专业学校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20370204900137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傅桐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20370204900138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吴绍巍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20370205900231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曲锐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山东省轻工工程学校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20370207900189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陈麟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20370207900199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王奥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20370207900200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王迅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20370207900201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王仕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20370215900480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张梦芮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20370215900481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20370215900500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王世成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2018年全国职业院校技能大赛一等奖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20370215900517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隋一睿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20370215900526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赵富成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2018年全国职业院校技能大赛一等奖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20370206900483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董晓龙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20370206900498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20370210900471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纪秀鹏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20370210900484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杜祥龙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20370210900491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冷俊生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20370211901081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石智情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20370211901142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王坤宇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20370211901260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李赫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20370211901272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孙晓平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20370211901274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陈利媛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20370211901280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徐韬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20370215900760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王家兴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20370201900124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李春玲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青岛平度市职业中等专业学校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20370204900321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孙豪杰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青岛平度市职业中等专业学校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20370204900325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于伯乐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青岛平度市职业中等专业学校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20370204900331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陶凯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青岛平度市职业中等专业学校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20370204900336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滕天琦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青岛平度市职业中等专业学校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20370204900339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张晓涛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青岛平度市职业中等专业学校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20370204900345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王江坤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青岛平度市职业中等专业学校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20370206900920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李俊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青岛平度市职业中等专业学校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20370206900933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雷云全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青岛平度市职业中等专业学校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20370206901071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原伟超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青岛平度市职业中等专业学校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20370204900417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王坤志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20370204900429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李玉超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20370204900470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徐金超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20370204900504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程新鹏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20370204900521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尹舒骏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20370204900570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崔振东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20370206901180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聂钰霖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20370206901181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武悦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20370206901182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宋梦欣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20370206901183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郭兴起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20370206901184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刘坤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20370206901185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杨浩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20370206901224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耿浚业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20370206901228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王善亮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20370206901229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邱兆栋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20370206901235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徐增杰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20370206901245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于锋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20370206901247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王帅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20370206901278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姚秀勇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20370206901285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李敬博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20370206901312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展睿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20370207900288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胡文涛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20370207900309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徐萌晨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20370207900315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由倍金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20370210900729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刘秀峰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20370210900743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李亚宁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20370210900749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孙立伟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20370211901950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杨凌飞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2018年全国职业院校技能大赛二等奖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20370211901953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张鹏禄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20370211902002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李科江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2018年全国职业院校技能大赛二等奖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20370211902014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丁国良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20370211902034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丁舜鑫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20370211902035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赵先瑞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青岛市黄岛区职业教育中心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20370206901476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张乐童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20370210900808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20370211902278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盖芸萱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20370211902280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毕龙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20370211902282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雷祥森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20370211902283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徐玲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20370211902284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孙文杰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20370211902298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孙俊晓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20370211902299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殷康峰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20370211902300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丁敏洁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20370211902350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施超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20370215901364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程龙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20370215901378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张燕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20370215901385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程杨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青岛市黄岛区高级职业技术学校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20370201900135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封佩欣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青岛市莱西市职业中等专业学校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20370204900611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吴文龙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青岛市莱西市职业中等专业学校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20370204900631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宋昭良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青岛市莱西市职业中等专业学校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20370204900639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刘建硕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青岛市莱西市职业中等专业学校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20370204900648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刘明凯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青岛市莱西市职业中等专业学校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20370205900700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陈晓凡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莱西市职业教育中心学校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2018年全国职业院校技能大赛二等奖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20370311900241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李贤会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淄博信息工程学校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20370311900288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段宇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淄博信息工程学校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20370305103540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魏子淳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淄博市工业学校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20370307900149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赵亚鹏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淄博市工业学校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20370311900598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李君豪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淄博市工业学校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20370311900616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贺春旭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淄博市工业学校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20370311900643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赵海洋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淄博市工业学校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20370311900645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徐丹阳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淄博市工业学校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20370311900652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刘海林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淄博市工业学校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20370311900669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高晨源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淄博市工业学校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20370311900681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韩均策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淄博市工业学校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20370311900690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刘梦婷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淄博市工业学校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20370311900746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潘光辉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淄博机电工程学校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（周村职业中专）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20370311900745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刘国勇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淄博机电工程学校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（周村职业中专）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20370311900751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杨小磊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淄博机电工程学校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（周村职业中专）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20370317900334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术晨滋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淄博机电工程学校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（周村职业中专）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20370306900705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陈钰林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淄博市建筑工程学校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20370304900326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荆岩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淄博市建筑工程学校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20370304900201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陈庆鸿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淄博市建筑工程学校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20370304900228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吕翰林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淄博市建筑工程学校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20370414900087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陈冠霖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滕州市中等职业教育中心学校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20370414900084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陈悦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滕州市中等职业教育中心学校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20370504900140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韩学文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东营市垦利区职业中等  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20370504900182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马博锟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东营市垦利区职业中等  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20370504900192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李世强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东营市垦利区职业中等  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20370615900004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谢榆乐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烟台船舶工业学校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20370610900003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高天昊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烟台船舶工业学校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20370615900005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方慧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烟台船舶工业学校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20370606900724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曹永斌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烟台临港工业学校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20370616900115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孙紫阳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烟台临港工业学校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20370616900117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吴贻同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烟台临港工业学校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20370617900604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穆晓慧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烟台临港工业学校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20370617900603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穆新雨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烟台临港工业学校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20370605900333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董嘉琪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烟台机械工程学校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20370614900476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于朝晖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烟台机电工业学校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20370614900252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王振宇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烟台电子工业学校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20370614900258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孟令松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烟台电子工业学校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20370614900271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颜晶晶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烟台电子工业学校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20370611900304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于美荷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烟台电子工业学校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20370704900002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周润佳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20370706900015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吴兵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20370706900017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周文扬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20370710900011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李白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20370711900025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王国君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20370711900068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高光胜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20370714900030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20370714900048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王明华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20370714900055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包永越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20370714900056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王雪梅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20370714900057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宋德清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20370715900019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刘晓雪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20370715900020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步宪玉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20370715900046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20370715900047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孙浩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20370715900048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杨云鹏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20370715900049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郭俊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20370715900050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王琳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20370715900067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张佳慧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20370715900068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褚新宇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20370715900077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顿一正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20370716900056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20370716900057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张鑫鹏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20370717900008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贾轲杰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20370717900010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孙腾宇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20370711900268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王晓云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临朐县职业教育中心学校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20370705900102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赵志超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山东省民族中等专业学校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20370710900246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吴志雨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潍坊市工程技师学院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20370710900255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刘泽龙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潍坊市工程技师学院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20370706900559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张亮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潍坊市工程技师学院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20370706900530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王金友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诸城市福田汽车职业中专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20370720900243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肖国明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20370704900088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戴辉辉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20370704900089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籍国栋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20370708900013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单英豪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20370708900015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韩志云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20370708900017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马宇宁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20370708900012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黄晓琳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20370708900014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伦昊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20370708900011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陈晓悦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20370708900016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王思哲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20370704900086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孙志东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20370704900087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周刘聪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20370701900047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毛瑞华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20370710900258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张秀清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20370710900260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董清曦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20370710900262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李金凤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20370710900264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桑海宇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20370714900409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20370714900410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王树鑫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20370714900436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李玉涵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20370714900435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张振栋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20370706900767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姚文浩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潍坊市工业学校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20370813900065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续婵娟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济宁市卫生学校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20370801900004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尚成通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济宁市高职校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20370811900683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洪世星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嘉祥县职业中等专业学校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20370811900703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张鸿友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嘉祥县职业中等专业学校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20370811900694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岳梦茹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嘉祥县职业中等专业学校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20370906900396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史中意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宁阳县职业中等专业学校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20370907900197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李雪艺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肥城市职业中等专业学校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20370907900218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陈光浩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肥城市职业中等专业学校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20370911901399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张琦伟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肥城市职业中等专业学校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20370911901420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亓小虎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肥城市职业中等专业学校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20370911901424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欧阳  立良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肥城市职业中等专业学校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0370905900205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泰安市理工中等专业学校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0370911900991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陈胜源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泰安市理工中等专业学校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0370911900935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徐纪程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泰安市理工中等专业学校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0370911900893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赵聪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泰安市理工中等专业学校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20370906900736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张淑升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泰安市理工中等专业学校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20370911900001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韩秀浩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济南信息工程学校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20371014900231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张锦阳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威海市水产学校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20371014900201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姜  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威海市水产学校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20371014900196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于  冕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威海市水产学校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20371006900050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张鑫帅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威海市职业中等专业学校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20371006900036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周胜超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威海市职业中等专业学校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20371014900038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梁智超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威海市职业中等专业学校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20371014900077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姜  源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威海市职业中等专业学校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20371107900079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陈志勇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2018年全国职业院校技能大赛一等奖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20371106900226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吴增祥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2018年全省职业院校技能大赛一等奖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20371106900203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徐鹏龙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2018年全省职业院校技能大赛一等奖</w:t>
            </w:r>
          </w:p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20371106900212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李浩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2018年全省职业院校技能大赛一等奖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20371106900213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管仁洋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2018年全省职业院校技能大赛一等奖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20371106900324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范丰超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20371105900041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杜飞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249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20371106900272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王雨轩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20371110900156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韩永杰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20371110900170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刘俊廷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20371110900159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解哲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20371110900157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周超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20371110900164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孙华龙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255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20371115900347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李玉晓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256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20371110590037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宋明超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257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20371111900826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牛玉磊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日照市农业学校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2018年全省职业院校技能大赛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258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20371106900533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崔荣德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日照市农业学校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20371106900520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柳华金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日照市农业学校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20371314900046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杨海睿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临沂市高级财经学校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261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20371314900047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李浩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临沂市高级财经学校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262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20371314900040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张明慧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临沂市高级财经学校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20371314900034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乔俊媛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临沂市高级财经学校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20371306900003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董西然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临沂市商业学校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2018年全国职业院校技能大赛三等奖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265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20371311900652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孙福鸿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临沂市机电工程学校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20371311900637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王文启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临沂市机电工程学校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267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20371305900378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杨帆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临沂市理工学校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268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20371306900444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王成昊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临沂市农业学校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269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20371304900446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尹圣哲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临沂市工业学校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20371305900604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田国超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临沂市工业学校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271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20371305900605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伏康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临沂市工业学校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272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20371305900606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王翔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临沂市工业学校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20371309900118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袁文洁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临沂市工业学校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20371405900325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焦守宇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齐河县职业中等专业学校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20371405900428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张云鹏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齐河县职业中等专业学校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276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20371411901329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刘锦涛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禹城市职业教育中心学校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20371411901354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庞业阁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禹城市职业教育中心学校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278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20371511900904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李伟民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冠县职教教育中心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279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20371511900888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班鲁奇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冠县职教教育中心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20371511900930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许晴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冠县职教教育中心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281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20371511901101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梁丰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高唐职业中等专业学校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2018年全国职业院校技能大赛三等奖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282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20371511901085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韩如飞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高唐职业中等专业学校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Courier New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2018年全国职业院校技能大赛三等奖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283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20371611900245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崔瑞麟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滨州市技术学院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Courier New"/>
                <w:color w:val="00000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20371611900244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刚靓媛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滨州市技术学院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Courier New"/>
                <w:color w:val="00000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285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20371608900051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范志帅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阳信县职业中专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Courier New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286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20371608900059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吕明辉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阳信县职业中专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Courier New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20371604900128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怀浩天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Courier New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288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20371604900129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夏惠泽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Courier New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289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20371604900175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孙学友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Courier New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290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20371604900176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石俊杰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291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20371604900211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刘恒达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292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20371604900231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刘嘉诚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293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20371604900268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滕金栋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294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20371608900208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成俊杰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295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20371608900210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曲峰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296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20371611900746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耿心飞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297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20371614900385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张统海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298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20371614900387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范亚杰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299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20371614900410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马翔宇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20371614900418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马玉洁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鲁中中等专业学校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301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20371711901018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陈晴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2019年全国职业院校技能大赛二等奖2018年全省职业院校技能大赛一等奖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20371711901022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曹程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20371711901014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董书龙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304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20371711901016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田赛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305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20371711901017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高航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20371711901019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张秀衡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2019年全国职业院校技能大赛二等奖2018年全省职业院校技能大赛一等奖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20371706900220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李喆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20371706900224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张元义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309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20371715900539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陈晓曼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巨野县职业中等专业学校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310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20371715900546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任美玲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巨野县职业中等专业学校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311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20371710900467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费晓宁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东明县职业中等专业学校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2019年全国职业院校技能大赛二等奖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20371711902142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王小丽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东明县职业中等专业学校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313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20371711902125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荣鹏玺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东明县职业中等专业学校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314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20371711902126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李敬博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东明县职业中等专业学校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华文宋体" w:eastAsia="仿宋_GB2312" w:cs="宋体"/>
                <w:kern w:val="0"/>
                <w:szCs w:val="21"/>
              </w:rPr>
              <w:t>2019年全省职业院校技能大赛一等奖</w:t>
            </w:r>
          </w:p>
        </w:tc>
      </w:tr>
    </w:tbl>
    <w:p>
      <w:pPr>
        <w:spacing w:line="500" w:lineRule="exact"/>
        <w:ind w:leftChars="-428" w:hanging="898" w:hangingChars="428"/>
        <w:jc w:val="left"/>
        <w:rPr>
          <w:rFonts w:hint="eastAsia"/>
        </w:rPr>
      </w:pPr>
      <w:r>
        <w:rPr>
          <w:rFonts w:hint="eastAsia"/>
        </w:rPr>
        <w:t>注：免试条件根据以下文件公布内容确定。</w:t>
      </w:r>
    </w:p>
    <w:p>
      <w:pPr>
        <w:spacing w:line="500" w:lineRule="exact"/>
        <w:ind w:leftChars="-257" w:hanging="539" w:hangingChars="257"/>
        <w:jc w:val="left"/>
        <w:rPr>
          <w:rFonts w:hint="eastAsia"/>
        </w:rPr>
      </w:pPr>
      <w:r>
        <w:rPr>
          <w:rFonts w:hint="eastAsia"/>
        </w:rPr>
        <w:t>1.《教育部关于公布2017年全国职业院校技能大赛获奖名单的通知》 教职成函[2017]11号；</w:t>
      </w:r>
    </w:p>
    <w:p>
      <w:pPr>
        <w:spacing w:line="500" w:lineRule="exact"/>
        <w:ind w:left="-282" w:leftChars="-266" w:hanging="277" w:hangingChars="132"/>
        <w:jc w:val="left"/>
        <w:rPr>
          <w:rFonts w:hint="eastAsia"/>
        </w:rPr>
      </w:pPr>
      <w:r>
        <w:rPr>
          <w:rFonts w:hint="eastAsia"/>
        </w:rPr>
        <w:t>2.《山东省教育厅等5部门关于公布2017年全省职业院校技能大赛获奖选手和优秀指导教师名单的通知》 鲁教职字[2018]7号。</w:t>
      </w:r>
    </w:p>
    <w:p>
      <w:pPr>
        <w:spacing w:line="500" w:lineRule="exact"/>
        <w:ind w:left="-225" w:leftChars="-257" w:hanging="315" w:hangingChars="150"/>
        <w:jc w:val="left"/>
        <w:rPr>
          <w:rFonts w:hint="eastAsia"/>
        </w:rPr>
      </w:pPr>
      <w:r>
        <w:rPr>
          <w:rFonts w:hint="eastAsia"/>
        </w:rPr>
        <w:t>3.《教育部关于公布2018年全国职业院校技能大赛获奖名单的通知》 教职成函[2018]11号；</w:t>
      </w:r>
    </w:p>
    <w:p>
      <w:pPr>
        <w:spacing w:line="500" w:lineRule="exact"/>
        <w:ind w:left="-225" w:leftChars="-257" w:hanging="315" w:hangingChars="150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 w:ascii="宋体" w:hAnsi="宋体"/>
        </w:rPr>
        <w:t>.</w:t>
      </w:r>
      <w:r>
        <w:rPr>
          <w:rFonts w:hint="eastAsia"/>
        </w:rPr>
        <w:t>《山东省教育厅等4部门关于公布2018年全省职业院校技能大赛获奖选手和优秀指导教师名单的通知》 鲁教职字[2019]1号；</w:t>
      </w:r>
    </w:p>
    <w:p>
      <w:pPr>
        <w:spacing w:line="500" w:lineRule="exact"/>
        <w:ind w:left="-225" w:leftChars="-257" w:hanging="315" w:hangingChars="150"/>
        <w:jc w:val="left"/>
        <w:rPr>
          <w:rFonts w:hint="eastAsia" w:ascii="宋体" w:hAnsi="宋体"/>
        </w:rPr>
      </w:pPr>
      <w:r>
        <w:rPr>
          <w:rFonts w:hint="eastAsia"/>
        </w:rPr>
        <w:t>5.《教育部关于公布2019年全国职业院校技能大赛获奖名单的通知》 教职成函[2019]12号；</w:t>
      </w:r>
    </w:p>
    <w:p>
      <w:pPr>
        <w:spacing w:line="500" w:lineRule="exact"/>
        <w:ind w:left="-225" w:leftChars="-257" w:hanging="315" w:hangingChars="150"/>
        <w:jc w:val="left"/>
        <w:rPr>
          <w:rFonts w:hint="eastAsia"/>
        </w:rPr>
      </w:pPr>
      <w:r>
        <w:rPr>
          <w:rFonts w:hint="eastAsia" w:ascii="宋体" w:hAnsi="宋体"/>
        </w:rPr>
        <w:t>6.</w:t>
      </w:r>
      <w:r>
        <w:rPr>
          <w:rFonts w:hint="eastAsia"/>
        </w:rPr>
        <w:t>《山东省教育厅等4部门关于公布2019年全省职业院校技能大赛获奖选手和优秀指导教师名单的通知》 鲁教职字[2020]1号。</w:t>
      </w:r>
    </w:p>
    <w:p>
      <w:pPr>
        <w:spacing w:line="500" w:lineRule="exact"/>
        <w:ind w:left="-225" w:leftChars="-257" w:hanging="315" w:hangingChars="150"/>
        <w:jc w:val="left"/>
        <w:rPr>
          <w:rFonts w:hint="eastAsia"/>
        </w:rPr>
      </w:pPr>
    </w:p>
    <w:p>
      <w:pPr>
        <w:spacing w:line="500" w:lineRule="exact"/>
        <w:ind w:left="-265" w:leftChars="-260" w:hanging="281" w:hangingChars="134"/>
        <w:jc w:val="left"/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A47EF"/>
    <w:rsid w:val="72D3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2020-06-16T03:30:00Z</dcterms:created>
  <dc:creator>eduadmin</dc:creator>
  <cp:lastModifiedBy>WLM</cp:lastModifiedBy>
  <dcterms:modified xsi:type="dcterms:W3CDTF">2020-06-16T03:31:52Z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