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B7" w:rsidRDefault="00DA4AC9">
      <w:pPr>
        <w:autoSpaceDE w:val="0"/>
        <w:autoSpaceDN w:val="0"/>
        <w:adjustRightInd w:val="0"/>
        <w:spacing w:line="48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 xml:space="preserve">附件4   </w:t>
      </w:r>
    </w:p>
    <w:p w:rsidR="00CE1AB7" w:rsidRDefault="00DA4AC9">
      <w:pPr>
        <w:autoSpaceDE w:val="0"/>
        <w:autoSpaceDN w:val="0"/>
        <w:adjustRightInd w:val="0"/>
        <w:spacing w:line="480" w:lineRule="exact"/>
        <w:jc w:val="center"/>
        <w:rPr>
          <w:rFonts w:ascii="方正小标宋_GBK" w:eastAsia="方正小标宋_GBK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患病经历和有关情况说明</w:t>
      </w:r>
    </w:p>
    <w:tbl>
      <w:tblPr>
        <w:tblW w:w="95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61"/>
        <w:gridCol w:w="1361"/>
        <w:gridCol w:w="1361"/>
        <w:gridCol w:w="1646"/>
        <w:gridCol w:w="1076"/>
        <w:gridCol w:w="1361"/>
        <w:gridCol w:w="1401"/>
      </w:tblGrid>
      <w:tr w:rsidR="00CE1AB7">
        <w:trPr>
          <w:trHeight w:val="510"/>
          <w:tblHeader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病  名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有/无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治愈时间</w:t>
            </w: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病  名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有/无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治愈时间</w:t>
            </w:r>
          </w:p>
        </w:tc>
        <w:tc>
          <w:tcPr>
            <w:tcW w:w="1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备  注</w:t>
            </w:r>
          </w:p>
        </w:tc>
      </w:tr>
      <w:tr w:rsidR="00CE1AB7">
        <w:trPr>
          <w:trHeight w:val="51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心脏病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精神病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高血压病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神经官能症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rPr>
                <w:rFonts w:ascii="等线" w:hAnsi="等线"/>
                <w:sz w:val="20"/>
                <w:szCs w:val="20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血液系统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br/>
              <w:t>疾病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夜游症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rPr>
                <w:rFonts w:ascii="等线" w:hAnsi="等线"/>
                <w:sz w:val="20"/>
                <w:szCs w:val="20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结核病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精神活性物质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br/>
              <w:t>滥用和依赖史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rPr>
                <w:rFonts w:ascii="等线" w:hAnsi="等线"/>
                <w:sz w:val="20"/>
                <w:szCs w:val="20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肺气肿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吸毒史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rPr>
                <w:rFonts w:ascii="等线" w:hAnsi="等线"/>
                <w:sz w:val="20"/>
                <w:szCs w:val="20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支气管扩张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结缔组织病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rPr>
                <w:rFonts w:ascii="等线" w:hAnsi="等线"/>
                <w:sz w:val="20"/>
                <w:szCs w:val="20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支气管哮喘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血吸虫病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rPr>
                <w:rFonts w:ascii="等线" w:hAnsi="等线"/>
                <w:sz w:val="20"/>
                <w:szCs w:val="20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胰腺疾病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血丝虫病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rPr>
                <w:rFonts w:ascii="等线" w:hAnsi="等线"/>
                <w:sz w:val="20"/>
                <w:szCs w:val="20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严重消化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br/>
              <w:t>系统疾病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颅脑畸形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br/>
              <w:t>颅脑损伤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rPr>
                <w:rFonts w:ascii="等线" w:hAnsi="等线"/>
                <w:sz w:val="20"/>
                <w:szCs w:val="20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急慢性肝炎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慢性骨髓炎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rPr>
                <w:rFonts w:ascii="等线" w:hAnsi="等线"/>
                <w:sz w:val="20"/>
                <w:szCs w:val="20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肝硬化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胆结石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rPr>
                <w:rFonts w:ascii="等线" w:hAnsi="等线"/>
                <w:sz w:val="20"/>
                <w:szCs w:val="20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恶性肿瘤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泌尿系统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br/>
              <w:t>结石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rPr>
                <w:rFonts w:ascii="等线" w:hAnsi="等线"/>
                <w:sz w:val="20"/>
                <w:szCs w:val="20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急慢性肾炎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性  病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rPr>
                <w:rFonts w:ascii="等线" w:hAnsi="等线"/>
                <w:sz w:val="20"/>
                <w:szCs w:val="20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肾功能异常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艾滋病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rPr>
                <w:rFonts w:ascii="等线" w:hAnsi="等线"/>
                <w:sz w:val="20"/>
                <w:szCs w:val="20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糖尿病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手术史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rPr>
                <w:rFonts w:ascii="等线" w:hAnsi="等线"/>
                <w:sz w:val="20"/>
                <w:szCs w:val="20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甲  亢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严重外伤史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rPr>
                <w:rFonts w:ascii="等线" w:hAnsi="等线"/>
                <w:sz w:val="20"/>
                <w:szCs w:val="20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内分泌系统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br/>
              <w:t>疾病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文  身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rPr>
                <w:rFonts w:ascii="等线" w:hAnsi="等线"/>
                <w:sz w:val="20"/>
                <w:szCs w:val="20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癫  痫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其  他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有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pacing w:val="-20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spacing w:line="3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CE1AB7">
            <w:pPr>
              <w:rPr>
                <w:rFonts w:ascii="等线" w:hAnsi="等线"/>
                <w:sz w:val="20"/>
                <w:szCs w:val="20"/>
              </w:rPr>
            </w:pPr>
          </w:p>
        </w:tc>
      </w:tr>
      <w:tr w:rsidR="00CE1AB7">
        <w:trPr>
          <w:trHeight w:val="51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AB7" w:rsidRDefault="00DA4AC9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考生承诺</w:t>
            </w:r>
          </w:p>
        </w:tc>
        <w:tc>
          <w:tcPr>
            <w:tcW w:w="82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1AB7" w:rsidRDefault="00DA4AC9" w:rsidP="009C339B">
            <w:pPr>
              <w:spacing w:beforeLines="25" w:line="340" w:lineRule="exac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本人承诺，以上信息均真实、准确。如有不实，愿承担一切后果。</w:t>
            </w:r>
          </w:p>
          <w:p w:rsidR="00CE1AB7" w:rsidRDefault="00CE1AB7" w:rsidP="009C339B">
            <w:pPr>
              <w:spacing w:beforeLines="25" w:line="340" w:lineRule="exact"/>
              <w:rPr>
                <w:rFonts w:ascii="黑体" w:eastAsia="黑体" w:hAnsi="宋体" w:cs="黑体"/>
                <w:sz w:val="22"/>
                <w:szCs w:val="22"/>
              </w:rPr>
            </w:pPr>
          </w:p>
          <w:p w:rsidR="00CE1AB7" w:rsidRDefault="00DA4AC9">
            <w:pPr>
              <w:spacing w:line="340" w:lineRule="exac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                                         考    生（签名）： </w:t>
            </w:r>
          </w:p>
          <w:p w:rsidR="00CE1AB7" w:rsidRDefault="00DA4AC9">
            <w:pPr>
              <w:spacing w:line="340" w:lineRule="exac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                                                        年    月    日</w:t>
            </w:r>
          </w:p>
        </w:tc>
      </w:tr>
    </w:tbl>
    <w:p w:rsidR="00CE1AB7" w:rsidRDefault="00CE1AB7" w:rsidP="009C339B">
      <w:pPr>
        <w:rPr>
          <w:rFonts w:ascii="方正仿宋_GBK" w:eastAsia="方正仿宋_GBK"/>
          <w:sz w:val="32"/>
          <w:szCs w:val="32"/>
        </w:rPr>
      </w:pPr>
    </w:p>
    <w:sectPr w:rsidR="00CE1AB7" w:rsidSect="009C339B">
      <w:pgSz w:w="11906" w:h="16838"/>
      <w:pgMar w:top="1474" w:right="1418" w:bottom="1474" w:left="1418" w:header="851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397" w:rsidRDefault="00AA1397" w:rsidP="00CE1AB7">
      <w:r>
        <w:separator/>
      </w:r>
    </w:p>
  </w:endnote>
  <w:endnote w:type="continuationSeparator" w:id="1">
    <w:p w:rsidR="00AA1397" w:rsidRDefault="00AA1397" w:rsidP="00CE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397" w:rsidRDefault="00AA1397" w:rsidP="00CE1AB7">
      <w:r>
        <w:separator/>
      </w:r>
    </w:p>
  </w:footnote>
  <w:footnote w:type="continuationSeparator" w:id="1">
    <w:p w:rsidR="00AA1397" w:rsidRDefault="00AA1397" w:rsidP="00CE1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D89"/>
    <w:rsid w:val="00042355"/>
    <w:rsid w:val="000E4904"/>
    <w:rsid w:val="001B00D0"/>
    <w:rsid w:val="0021183E"/>
    <w:rsid w:val="002A57E8"/>
    <w:rsid w:val="002B6764"/>
    <w:rsid w:val="002E55D8"/>
    <w:rsid w:val="00390EE3"/>
    <w:rsid w:val="003A4358"/>
    <w:rsid w:val="003F1D9E"/>
    <w:rsid w:val="00444B73"/>
    <w:rsid w:val="004843FE"/>
    <w:rsid w:val="00490B8B"/>
    <w:rsid w:val="004B204B"/>
    <w:rsid w:val="00563F09"/>
    <w:rsid w:val="0057642E"/>
    <w:rsid w:val="00584335"/>
    <w:rsid w:val="005951AB"/>
    <w:rsid w:val="005A7181"/>
    <w:rsid w:val="005B6D46"/>
    <w:rsid w:val="005C1CFF"/>
    <w:rsid w:val="005E4F86"/>
    <w:rsid w:val="005F1A86"/>
    <w:rsid w:val="006252E3"/>
    <w:rsid w:val="00641EED"/>
    <w:rsid w:val="006728BF"/>
    <w:rsid w:val="00690736"/>
    <w:rsid w:val="006C217A"/>
    <w:rsid w:val="007209D8"/>
    <w:rsid w:val="00745805"/>
    <w:rsid w:val="00773811"/>
    <w:rsid w:val="00781F38"/>
    <w:rsid w:val="00796DFA"/>
    <w:rsid w:val="007B1D89"/>
    <w:rsid w:val="00814833"/>
    <w:rsid w:val="00815194"/>
    <w:rsid w:val="008C3B78"/>
    <w:rsid w:val="00900EF9"/>
    <w:rsid w:val="0092678F"/>
    <w:rsid w:val="009455E3"/>
    <w:rsid w:val="00983A0D"/>
    <w:rsid w:val="009C339B"/>
    <w:rsid w:val="009E4918"/>
    <w:rsid w:val="00A238E9"/>
    <w:rsid w:val="00A953F0"/>
    <w:rsid w:val="00AA1397"/>
    <w:rsid w:val="00B72A8D"/>
    <w:rsid w:val="00B77987"/>
    <w:rsid w:val="00B97C60"/>
    <w:rsid w:val="00BF077E"/>
    <w:rsid w:val="00BF3CD3"/>
    <w:rsid w:val="00CE1AB7"/>
    <w:rsid w:val="00D062D3"/>
    <w:rsid w:val="00D068FF"/>
    <w:rsid w:val="00D329AD"/>
    <w:rsid w:val="00DA4AC9"/>
    <w:rsid w:val="00DD17DF"/>
    <w:rsid w:val="00E86B23"/>
    <w:rsid w:val="00EA2B7C"/>
    <w:rsid w:val="00F0145E"/>
    <w:rsid w:val="00F06C14"/>
    <w:rsid w:val="00F12EAF"/>
    <w:rsid w:val="00F344B6"/>
    <w:rsid w:val="00F5525B"/>
    <w:rsid w:val="00F57EAA"/>
    <w:rsid w:val="00F8646A"/>
    <w:rsid w:val="11BB3A50"/>
    <w:rsid w:val="578B7F1A"/>
    <w:rsid w:val="7E67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B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CE1A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E1AB7"/>
    <w:pPr>
      <w:ind w:firstLine="552"/>
      <w:outlineLvl w:val="0"/>
    </w:pPr>
    <w:rPr>
      <w:rFonts w:ascii="仿宋_GB2312" w:eastAsia="仿宋_GB2312"/>
      <w:bCs/>
      <w:sz w:val="32"/>
      <w:szCs w:val="20"/>
    </w:rPr>
  </w:style>
  <w:style w:type="paragraph" w:styleId="a4">
    <w:name w:val="Balloon Text"/>
    <w:basedOn w:val="a"/>
    <w:link w:val="Char"/>
    <w:rsid w:val="00CE1AB7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CE1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CE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E1AB7"/>
    <w:pPr>
      <w:widowControl/>
      <w:spacing w:before="100" w:beforeAutospacing="1" w:after="100" w:afterAutospacing="1"/>
      <w:jc w:val="left"/>
    </w:pPr>
    <w:rPr>
      <w:rFonts w:ascii="宋体" w:eastAsia="等线" w:hAnsi="宋体" w:cs="宋体"/>
      <w:kern w:val="0"/>
      <w:sz w:val="24"/>
    </w:rPr>
  </w:style>
  <w:style w:type="table" w:styleId="a8">
    <w:name w:val="Table Grid"/>
    <w:basedOn w:val="a1"/>
    <w:qFormat/>
    <w:rsid w:val="00CE1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CE1AB7"/>
  </w:style>
  <w:style w:type="paragraph" w:customStyle="1" w:styleId="2">
    <w:name w:val="样式2"/>
    <w:basedOn w:val="1"/>
    <w:rsid w:val="00CE1AB7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qFormat/>
    <w:rsid w:val="00CE1AB7"/>
    <w:rPr>
      <w:rFonts w:eastAsia="仿宋_GB2312"/>
      <w:b w:val="0"/>
      <w:snapToGrid w:val="0"/>
      <w:sz w:val="32"/>
    </w:rPr>
  </w:style>
  <w:style w:type="character" w:customStyle="1" w:styleId="Char">
    <w:name w:val="批注框文本 Char"/>
    <w:link w:val="a4"/>
    <w:qFormat/>
    <w:rsid w:val="00CE1AB7"/>
    <w:rPr>
      <w:rFonts w:ascii="Calibri" w:hAnsi="Calibri"/>
      <w:kern w:val="2"/>
      <w:sz w:val="18"/>
      <w:szCs w:val="18"/>
    </w:rPr>
  </w:style>
  <w:style w:type="character" w:customStyle="1" w:styleId="10">
    <w:name w:val="批注框文本 字符1"/>
    <w:basedOn w:val="a0"/>
    <w:rsid w:val="00CE1AB7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CE1AB7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C339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3258;&#23450;&#20041;%20Office%20&#27169;&#26495;\&#40065;&#25307;&#32771;&#12308;&#12309;&#21495;(&#20004;&#20010;&#22836;)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DFD98-8A25-48C4-BB1E-95D28479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鲁招考〔〕号(两个头)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sdjy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石竞（网站管理）</cp:lastModifiedBy>
  <cp:revision>3</cp:revision>
  <cp:lastPrinted>2007-03-14T06:44:00Z</cp:lastPrinted>
  <dcterms:created xsi:type="dcterms:W3CDTF">2020-07-25T06:16:00Z</dcterms:created>
  <dcterms:modified xsi:type="dcterms:W3CDTF">2020-07-25T06:21:00Z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