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B7" w:rsidRDefault="0054172E">
      <w:pPr>
        <w:jc w:val="left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附件4</w:t>
      </w:r>
    </w:p>
    <w:p w:rsidR="00CC43B7" w:rsidRDefault="00AF2AD0">
      <w:pPr>
        <w:spacing w:before="156" w:line="460" w:lineRule="exact"/>
        <w:jc w:val="center"/>
        <w:rPr>
          <w:rStyle w:val="NormalCharacter"/>
          <w:rFonts w:ascii="方正小标宋简体" w:eastAsia="方正小标宋简体" w:hAnsi="宋体"/>
          <w:sz w:val="44"/>
          <w:szCs w:val="44"/>
        </w:rPr>
      </w:pPr>
      <w:r w:rsidRPr="00AF2AD0">
        <w:rPr>
          <w:rStyle w:val="NormalCharacter"/>
        </w:rPr>
        <w:pict>
          <v:rect id="_x0000_s1050" style="position:absolute;left:0;text-align:left;margin-left:0;margin-top:0;width:50pt;height:50pt;z-index:251656704;visibility:hidden">
            <v:path o:connecttype="segments"/>
            <o:lock v:ext="edit" selection="t"/>
          </v:rect>
        </w:pict>
      </w:r>
      <w:r w:rsidRPr="00AF2AD0">
        <w:rPr>
          <w:rStyle w:val="NormalCharacter"/>
        </w:rPr>
        <w:pict>
          <v:rect id="_x0000_s1048" style="position:absolute;left:0;text-align:left;margin-left:-17.7pt;margin-top:-92.15pt;width:473.15pt;height:18.7pt;z-index:251657728" strokecolor="white"/>
        </w:pict>
      </w:r>
      <w:r w:rsidR="0054172E">
        <w:rPr>
          <w:rStyle w:val="NormalCharacter"/>
          <w:rFonts w:ascii="方正小标宋简体" w:eastAsia="方正小标宋简体" w:hAnsi="宋体"/>
          <w:sz w:val="44"/>
          <w:szCs w:val="44"/>
        </w:rPr>
        <w:t>军队院校招收普通高中毕业生面试表</w:t>
      </w:r>
    </w:p>
    <w:p w:rsidR="00CC43B7" w:rsidRDefault="0054172E">
      <w:pPr>
        <w:tabs>
          <w:tab w:val="left" w:pos="1260"/>
        </w:tabs>
        <w:spacing w:before="156" w:line="460" w:lineRule="exact"/>
        <w:ind w:firstLineChars="150" w:firstLine="315"/>
        <w:rPr>
          <w:rStyle w:val="NormalCharacter"/>
          <w:rFonts w:ascii="宋体" w:hAnsi="宋体"/>
          <w:sz w:val="24"/>
          <w:u w:val="single"/>
        </w:rPr>
      </w:pPr>
      <w:r>
        <w:rPr>
          <w:rStyle w:val="NormalCharacter"/>
          <w:rFonts w:ascii="仿宋_GB2312" w:eastAsia="仿宋_GB2312" w:hAnsi="宋体"/>
          <w:szCs w:val="21"/>
          <w:u w:val="single"/>
        </w:rPr>
        <w:t xml:space="preserve"> </w:t>
      </w:r>
      <w:r>
        <w:rPr>
          <w:rStyle w:val="NormalCharacter"/>
          <w:rFonts w:ascii="宋体" w:hAnsi="宋体"/>
          <w:sz w:val="24"/>
          <w:u w:val="single"/>
        </w:rPr>
        <w:t xml:space="preserve">            </w:t>
      </w:r>
      <w:r>
        <w:rPr>
          <w:rStyle w:val="NormalCharacter"/>
          <w:rFonts w:ascii="宋体" w:hAnsi="宋体"/>
          <w:sz w:val="24"/>
        </w:rPr>
        <w:t>省(市、区)</w:t>
      </w:r>
      <w:r>
        <w:rPr>
          <w:rStyle w:val="NormalCharacter"/>
          <w:rFonts w:ascii="宋体" w:hAnsi="宋体"/>
          <w:sz w:val="24"/>
          <w:u w:val="single"/>
        </w:rPr>
        <w:t xml:space="preserve">                </w:t>
      </w:r>
      <w:r>
        <w:rPr>
          <w:rStyle w:val="NormalCharacter"/>
          <w:rFonts w:ascii="宋体" w:hAnsi="宋体"/>
          <w:sz w:val="24"/>
        </w:rPr>
        <w:t>县(市、区)     考生号</w:t>
      </w:r>
      <w:r>
        <w:rPr>
          <w:rStyle w:val="NormalCharacter"/>
          <w:rFonts w:ascii="宋体" w:hAnsi="宋体"/>
          <w:sz w:val="24"/>
          <w:u w:val="single"/>
        </w:rPr>
        <w:t xml:space="preserve">              </w:t>
      </w:r>
    </w:p>
    <w:tbl>
      <w:tblPr>
        <w:tblW w:w="9043" w:type="dxa"/>
        <w:jc w:val="center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210"/>
        <w:gridCol w:w="1364"/>
        <w:gridCol w:w="988"/>
        <w:gridCol w:w="1365"/>
        <w:gridCol w:w="1372"/>
        <w:gridCol w:w="1203"/>
        <w:gridCol w:w="1541"/>
      </w:tblGrid>
      <w:tr w:rsidR="00CC43B7">
        <w:trPr>
          <w:trHeight w:val="483"/>
          <w:jc w:val="center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  名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54172E">
            <w:pPr>
              <w:spacing w:line="4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贴</w:t>
            </w:r>
          </w:p>
          <w:p w:rsidR="00CC43B7" w:rsidRDefault="0054172E">
            <w:pPr>
              <w:spacing w:line="4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照</w:t>
            </w:r>
          </w:p>
          <w:p w:rsidR="00CC43B7" w:rsidRDefault="0054172E">
            <w:pPr>
              <w:spacing w:line="4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片</w:t>
            </w:r>
          </w:p>
          <w:p w:rsidR="00CC43B7" w:rsidRDefault="0054172E">
            <w:pPr>
              <w:spacing w:line="4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处</w:t>
            </w:r>
          </w:p>
        </w:tc>
      </w:tr>
      <w:tr w:rsidR="00CC43B7">
        <w:trPr>
          <w:trHeight w:val="423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籍  贯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民  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政治面貌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1103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报考动机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370"/>
          <w:jc w:val="center"/>
        </w:trPr>
        <w:tc>
          <w:tcPr>
            <w:tcW w:w="9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以    上    内    容    由    考    生    填    写</w:t>
            </w:r>
          </w:p>
        </w:tc>
      </w:tr>
      <w:tr w:rsidR="00CC43B7">
        <w:trPr>
          <w:trHeight w:val="370"/>
          <w:jc w:val="center"/>
        </w:trPr>
        <w:tc>
          <w:tcPr>
            <w:tcW w:w="9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面试部分(面试人员在对应结论后注明合格或不合格)</w:t>
            </w:r>
          </w:p>
        </w:tc>
      </w:tr>
      <w:tr w:rsidR="00CC43B7">
        <w:trPr>
          <w:trHeight w:val="37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ind w:right="-111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内    容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结  论</w:t>
            </w:r>
          </w:p>
        </w:tc>
      </w:tr>
      <w:tr w:rsidR="00CC43B7">
        <w:trPr>
          <w:trHeight w:val="56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ind w:right="-111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报考动机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56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ind w:right="-111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形象气质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543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ind w:right="-111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逻辑思维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543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ind w:right="-111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语言表达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568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面试不</w:t>
            </w:r>
          </w:p>
          <w:p w:rsidR="00CC43B7" w:rsidRDefault="0054172E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合格理由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43B7" w:rsidRDefault="00CC43B7">
            <w:pPr>
              <w:ind w:left="-108" w:firstLine="108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CC43B7">
        <w:trPr>
          <w:trHeight w:val="1484"/>
          <w:jc w:val="center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B7" w:rsidRDefault="0054172E" w:rsidP="003261C2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面试</w:t>
            </w:r>
          </w:p>
          <w:p w:rsidR="00CC43B7" w:rsidRDefault="0054172E" w:rsidP="003261C2">
            <w:pPr>
              <w:spacing w:line="40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结论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261C2" w:rsidRDefault="0054172E">
            <w:pPr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</w:t>
            </w:r>
          </w:p>
          <w:p w:rsidR="00CC43B7" w:rsidRDefault="0054172E">
            <w:pPr>
              <w:jc w:val="center"/>
              <w:rPr>
                <w:rStyle w:val="NormalCharacter"/>
                <w:rFonts w:ascii="宋体" w:hAnsi="宋体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面试组负责人(签名)：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                          </w:t>
            </w:r>
          </w:p>
        </w:tc>
      </w:tr>
      <w:tr w:rsidR="00CC43B7">
        <w:trPr>
          <w:trHeight w:val="1634"/>
          <w:jc w:val="center"/>
        </w:trPr>
        <w:tc>
          <w:tcPr>
            <w:tcW w:w="9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43B7" w:rsidRDefault="0054172E">
            <w:pPr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说明：1.面试结论分为合格、不合格两种；面试4项内容有1项为不合格，则面试结论.面试如不合格，面试工作人员必须注明具体理由。3.此表装入考生档案。</w:t>
            </w:r>
          </w:p>
        </w:tc>
      </w:tr>
    </w:tbl>
    <w:p w:rsidR="003261C2" w:rsidRDefault="0054172E">
      <w:pPr>
        <w:spacing w:line="578" w:lineRule="exact"/>
        <w:rPr>
          <w:rStyle w:val="NormalCharacter"/>
          <w:rFonts w:ascii="仿宋_GB2312" w:eastAsia="仿宋_GB2312" w:hAnsi="宋体" w:hint="eastAsia"/>
          <w:sz w:val="28"/>
          <w:szCs w:val="28"/>
        </w:rPr>
      </w:pPr>
      <w:r>
        <w:rPr>
          <w:rStyle w:val="NormalCharacter"/>
          <w:rFonts w:ascii="仿宋_GB2312" w:eastAsia="仿宋_GB2312" w:hAnsi="宋体"/>
          <w:sz w:val="28"/>
          <w:szCs w:val="28"/>
        </w:rPr>
        <w:t>山东省军区战备建设局  电话：0531-51627216(地)</w:t>
      </w:r>
    </w:p>
    <w:p w:rsidR="00CC43B7" w:rsidRDefault="0054172E">
      <w:pPr>
        <w:spacing w:line="578" w:lineRule="exact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 w:hAnsi="宋体"/>
          <w:sz w:val="28"/>
          <w:szCs w:val="28"/>
        </w:rPr>
        <w:t xml:space="preserve">山东省教育招生考试院  电话：0531-81916021        </w:t>
      </w:r>
      <w:r w:rsidR="00AF2AD0" w:rsidRPr="00AF2AD0">
        <w:rPr>
          <w:rStyle w:val="NormalCharacter"/>
        </w:rPr>
        <w:pict>
          <v:rect id="_x0000_s1049" style="position:absolute;left:0;text-align:left;margin-left:361.45pt;margin-top:43.1pt;width:65.4pt;height:23.4pt;z-index:251658752;mso-position-horizontal-relative:text;mso-position-vertical-relative:text" strokecolor="white"/>
        </w:pict>
      </w:r>
    </w:p>
    <w:sectPr w:rsidR="00CC43B7" w:rsidSect="00CC43B7">
      <w:footerReference w:type="even" r:id="rId7"/>
      <w:footerReference w:type="default" r:id="rId8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EB" w:rsidRDefault="00F719EB" w:rsidP="00CC43B7">
      <w:r>
        <w:separator/>
      </w:r>
    </w:p>
  </w:endnote>
  <w:endnote w:type="continuationSeparator" w:id="1">
    <w:p w:rsidR="00F719EB" w:rsidRDefault="00F719EB" w:rsidP="00CC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CC43B7">
    <w:pPr>
      <w:pStyle w:val="Footer"/>
      <w:framePr w:wrap="around" w:hAnchor="text" w:xAlign="outside" w:y="1"/>
      <w:rPr>
        <w:rStyle w:val="PageNumber"/>
      </w:rPr>
    </w:pP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3B7" w:rsidRDefault="0054172E">
    <w:pPr>
      <w:pStyle w:val="Footer"/>
      <w:framePr w:wrap="around" w:hAnchor="text" w:xAlign="outside" w:y="1"/>
      <w:pBdr>
        <w:between w:val="none" w:sz="50" w:space="0" w:color="000000"/>
      </w:pBdr>
      <w:ind w:leftChars="150" w:left="315" w:rightChars="150" w:right="315"/>
      <w:rPr>
        <w:rStyle w:val="NormalCharacter"/>
        <w:sz w:val="28"/>
        <w:szCs w:val="28"/>
      </w:rPr>
    </w:pPr>
    <w:r>
      <w:rPr>
        <w:rStyle w:val="NormalCharacter"/>
        <w:sz w:val="28"/>
        <w:szCs w:val="28"/>
      </w:rPr>
      <w:t>—  —</w:t>
    </w:r>
  </w:p>
  <w:p w:rsidR="00CC43B7" w:rsidRDefault="00CC43B7">
    <w:pPr>
      <w:pStyle w:val="Footer"/>
      <w:ind w:right="360" w:firstLine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EB" w:rsidRDefault="00F719EB" w:rsidP="00CC43B7">
      <w:r>
        <w:separator/>
      </w:r>
    </w:p>
  </w:footnote>
  <w:footnote w:type="continuationSeparator" w:id="1">
    <w:p w:rsidR="00F719EB" w:rsidRDefault="00F719EB" w:rsidP="00CC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C43B7"/>
    <w:rsid w:val="00204D92"/>
    <w:rsid w:val="003261C2"/>
    <w:rsid w:val="0054172E"/>
    <w:rsid w:val="009E606D"/>
    <w:rsid w:val="00AF2AD0"/>
    <w:rsid w:val="00CC041E"/>
    <w:rsid w:val="00CC43B7"/>
    <w:rsid w:val="00EF0E07"/>
    <w:rsid w:val="00F7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3B7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CC43B7"/>
  </w:style>
  <w:style w:type="table" w:customStyle="1" w:styleId="TableNormal">
    <w:name w:val="TableNormal"/>
    <w:rsid w:val="00CC43B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er"/>
    <w:rsid w:val="00CC43B7"/>
    <w:rPr>
      <w:kern w:val="2"/>
      <w:sz w:val="18"/>
      <w:szCs w:val="18"/>
    </w:rPr>
  </w:style>
  <w:style w:type="character" w:customStyle="1" w:styleId="UserStyle1">
    <w:name w:val="UserStyle_1"/>
    <w:link w:val="Footer"/>
    <w:rsid w:val="00CC43B7"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link w:val="Acetate"/>
    <w:rsid w:val="00CC43B7"/>
    <w:rPr>
      <w:rFonts w:ascii="Calibri" w:hAnsi="Calibri"/>
      <w:kern w:val="2"/>
      <w:sz w:val="18"/>
      <w:szCs w:val="18"/>
    </w:rPr>
  </w:style>
  <w:style w:type="character" w:customStyle="1" w:styleId="PageNumber">
    <w:name w:val="PageNumber"/>
    <w:basedOn w:val="NormalCharacter"/>
    <w:rsid w:val="00CC43B7"/>
  </w:style>
  <w:style w:type="paragraph" w:customStyle="1" w:styleId="Header">
    <w:name w:val="Header"/>
    <w:basedOn w:val="a"/>
    <w:link w:val="UserStyle0"/>
    <w:rsid w:val="00CC43B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Footer">
    <w:name w:val="Footer"/>
    <w:basedOn w:val="a"/>
    <w:link w:val="UserStyle1"/>
    <w:rsid w:val="00CC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2"/>
    <w:rsid w:val="00CC43B7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CC0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41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06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7830A0-7640-49ED-B236-F3B64A7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石竞（网站管理）</cp:lastModifiedBy>
  <cp:revision>5</cp:revision>
  <dcterms:created xsi:type="dcterms:W3CDTF">2020-07-26T02:19:00Z</dcterms:created>
  <dcterms:modified xsi:type="dcterms:W3CDTF">2020-07-26T02:27:00Z</dcterms:modified>
</cp:coreProperties>
</file>