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95" w:rsidRPr="0030046F" w:rsidRDefault="00EE2795" w:rsidP="0030046F">
      <w:pPr>
        <w:spacing w:line="640" w:lineRule="exact"/>
        <w:jc w:val="center"/>
        <w:rPr>
          <w:rFonts w:ascii="方正小标宋_GBK" w:eastAsia="方正小标宋_GBK"/>
          <w:sz w:val="44"/>
          <w:szCs w:val="44"/>
        </w:rPr>
      </w:pPr>
      <w:r w:rsidRPr="0030046F">
        <w:rPr>
          <w:rFonts w:ascii="方正小标宋_GBK" w:eastAsia="方正小标宋_GBK" w:hint="eastAsia"/>
          <w:sz w:val="44"/>
          <w:szCs w:val="44"/>
        </w:rPr>
        <w:t>山东省教育招生考试院</w:t>
      </w:r>
    </w:p>
    <w:p w:rsidR="004C5BAD" w:rsidRPr="0030046F" w:rsidRDefault="004C5BAD" w:rsidP="0030046F">
      <w:pPr>
        <w:spacing w:line="640" w:lineRule="exact"/>
        <w:jc w:val="center"/>
        <w:rPr>
          <w:rFonts w:ascii="方正小标宋_GBK" w:eastAsia="方正小标宋_GBK" w:hAnsi="方正小标宋简体" w:cs="方正小标宋简体"/>
          <w:sz w:val="44"/>
          <w:szCs w:val="44"/>
        </w:rPr>
      </w:pPr>
      <w:r w:rsidRPr="0030046F">
        <w:rPr>
          <w:rFonts w:ascii="方正小标宋_GBK" w:eastAsia="方正小标宋_GBK" w:hAnsi="方正小标宋简体" w:cs="方正小标宋简体" w:hint="eastAsia"/>
          <w:sz w:val="44"/>
          <w:szCs w:val="44"/>
        </w:rPr>
        <w:t>关于做好山东省2018年冬季普通高中</w:t>
      </w:r>
    </w:p>
    <w:p w:rsidR="004C5BAD" w:rsidRDefault="004C5BAD" w:rsidP="0030046F">
      <w:pPr>
        <w:spacing w:line="640" w:lineRule="exact"/>
        <w:jc w:val="center"/>
        <w:rPr>
          <w:rFonts w:ascii="方正小标宋_GBK" w:eastAsia="方正小标宋_GBK" w:hAnsi="方正小标宋简体" w:cs="方正小标宋简体"/>
          <w:sz w:val="44"/>
          <w:szCs w:val="44"/>
        </w:rPr>
      </w:pPr>
      <w:r w:rsidRPr="0030046F">
        <w:rPr>
          <w:rFonts w:ascii="方正小标宋_GBK" w:eastAsia="方正小标宋_GBK" w:hAnsi="方正小标宋简体" w:cs="方正小标宋简体" w:hint="eastAsia"/>
          <w:sz w:val="44"/>
          <w:szCs w:val="44"/>
        </w:rPr>
        <w:t>学业水平考试报名工作的通知</w:t>
      </w:r>
    </w:p>
    <w:p w:rsidR="004C5BAD" w:rsidRDefault="00AA799C" w:rsidP="00AA799C">
      <w:pPr>
        <w:spacing w:line="640" w:lineRule="exact"/>
        <w:jc w:val="center"/>
        <w:rPr>
          <w:rFonts w:ascii="仿宋_GB2312" w:eastAsia="仿宋_GB2312" w:hAnsi="宋体"/>
          <w:bCs/>
          <w:color w:val="000000"/>
          <w:sz w:val="32"/>
          <w:szCs w:val="32"/>
        </w:rPr>
      </w:pPr>
      <w:r>
        <w:rPr>
          <w:rFonts w:ascii="仿宋_GB2312" w:eastAsia="仿宋_GB2312" w:hint="eastAsia"/>
          <w:sz w:val="32"/>
          <w:szCs w:val="32"/>
        </w:rPr>
        <w:t xml:space="preserve">                          </w:t>
      </w:r>
      <w:r w:rsidRPr="00644798">
        <w:rPr>
          <w:rFonts w:ascii="仿宋_GB2312" w:eastAsia="仿宋_GB2312" w:hint="eastAsia"/>
          <w:sz w:val="32"/>
          <w:szCs w:val="32"/>
        </w:rPr>
        <w:t>鲁招考〔201</w:t>
      </w:r>
      <w:r>
        <w:rPr>
          <w:rFonts w:ascii="仿宋_GB2312" w:eastAsia="仿宋_GB2312"/>
          <w:sz w:val="32"/>
          <w:szCs w:val="32"/>
        </w:rPr>
        <w:t>8</w:t>
      </w:r>
      <w:r w:rsidRPr="00644798">
        <w:rPr>
          <w:rFonts w:ascii="仿宋_GB2312" w:eastAsia="仿宋_GB2312" w:hint="eastAsia"/>
          <w:sz w:val="32"/>
          <w:szCs w:val="32"/>
        </w:rPr>
        <w:t>〕</w:t>
      </w:r>
      <w:r>
        <w:rPr>
          <w:rFonts w:ascii="仿宋_GB2312" w:eastAsia="仿宋_GB2312" w:hint="eastAsia"/>
          <w:sz w:val="32"/>
          <w:szCs w:val="32"/>
        </w:rPr>
        <w:t>99</w:t>
      </w:r>
      <w:r w:rsidRPr="00644798">
        <w:rPr>
          <w:rFonts w:ascii="仿宋_GB2312" w:eastAsia="仿宋_GB2312" w:hint="eastAsia"/>
          <w:sz w:val="32"/>
          <w:szCs w:val="32"/>
        </w:rPr>
        <w:t>号</w:t>
      </w:r>
    </w:p>
    <w:p w:rsidR="004C5BAD" w:rsidRDefault="004C5BAD" w:rsidP="0006239E">
      <w:pPr>
        <w:spacing w:line="580" w:lineRule="exact"/>
        <w:rPr>
          <w:rFonts w:ascii="仿宋_GB2312" w:eastAsia="仿宋_GB2312" w:hAnsi="仿宋"/>
          <w:sz w:val="32"/>
        </w:rPr>
      </w:pPr>
      <w:r>
        <w:rPr>
          <w:rFonts w:ascii="仿宋_GB2312" w:eastAsia="仿宋_GB2312" w:hAnsi="仿宋" w:hint="eastAsia"/>
          <w:sz w:val="32"/>
        </w:rPr>
        <w:t>各市招生（考试）办公室（院、中心）：</w:t>
      </w:r>
    </w:p>
    <w:p w:rsidR="004C5BAD" w:rsidRPr="0099548E" w:rsidRDefault="004C5BAD" w:rsidP="0006239E">
      <w:pPr>
        <w:spacing w:line="580" w:lineRule="exact"/>
        <w:ind w:firstLineChars="200" w:firstLine="640"/>
        <w:rPr>
          <w:rFonts w:ascii="仿宋_GB2312" w:eastAsia="仿宋_GB2312" w:hAnsi="仿宋"/>
          <w:color w:val="000000"/>
          <w:sz w:val="32"/>
        </w:rPr>
      </w:pPr>
      <w:r>
        <w:rPr>
          <w:rFonts w:ascii="仿宋_GB2312" w:eastAsia="仿宋_GB2312" w:hAnsi="仿宋" w:hint="eastAsia"/>
          <w:sz w:val="32"/>
        </w:rPr>
        <w:t>山东省2018年冬季普通高中学业水平考试将于2019年</w:t>
      </w:r>
      <w:r>
        <w:rPr>
          <w:rFonts w:ascii="仿宋_GB2312" w:eastAsia="仿宋_GB2312" w:hAnsi="黑体" w:hint="eastAsia"/>
          <w:sz w:val="32"/>
        </w:rPr>
        <w:t>1月</w:t>
      </w:r>
      <w:r>
        <w:rPr>
          <w:rFonts w:ascii="仿宋_GB2312" w:eastAsia="仿宋_GB2312" w:hAnsi="黑体"/>
          <w:sz w:val="32"/>
        </w:rPr>
        <w:t>10</w:t>
      </w:r>
      <w:r>
        <w:rPr>
          <w:rFonts w:ascii="仿宋_GB2312" w:eastAsia="仿宋_GB2312" w:hAnsi="黑体" w:hint="eastAsia"/>
          <w:sz w:val="32"/>
        </w:rPr>
        <w:t>日</w:t>
      </w:r>
      <w:r>
        <w:rPr>
          <w:rFonts w:ascii="仿宋_GB2312" w:eastAsia="仿宋_GB2312" w:hint="eastAsia"/>
          <w:sz w:val="32"/>
          <w:szCs w:val="32"/>
        </w:rPr>
        <w:t>-</w:t>
      </w:r>
      <w:r>
        <w:rPr>
          <w:rFonts w:ascii="仿宋_GB2312" w:eastAsia="仿宋_GB2312" w:hAnsi="黑体"/>
          <w:sz w:val="32"/>
          <w:szCs w:val="32"/>
        </w:rPr>
        <w:t>15</w:t>
      </w:r>
      <w:r>
        <w:rPr>
          <w:rFonts w:ascii="仿宋_GB2312" w:eastAsia="仿宋_GB2312" w:hAnsi="黑体" w:hint="eastAsia"/>
          <w:sz w:val="32"/>
        </w:rPr>
        <w:t>日</w:t>
      </w:r>
      <w:r>
        <w:rPr>
          <w:rFonts w:ascii="仿宋_GB2312" w:eastAsia="仿宋_GB2312" w:hAnsi="仿宋" w:hint="eastAsia"/>
          <w:sz w:val="32"/>
        </w:rPr>
        <w:t>进行，</w:t>
      </w:r>
      <w:r w:rsidRPr="0099548E">
        <w:rPr>
          <w:rFonts w:ascii="仿宋_GB2312" w:eastAsia="仿宋_GB2312" w:hint="eastAsia"/>
          <w:color w:val="000000"/>
          <w:sz w:val="32"/>
          <w:szCs w:val="32"/>
        </w:rPr>
        <w:t>届时2016级及以前普通高中学业水平考试和2017级普通高中学业水平考试合格考试</w:t>
      </w:r>
      <w:r w:rsidRPr="0099548E">
        <w:rPr>
          <w:rFonts w:ascii="仿宋_GB2312" w:eastAsia="仿宋_GB2312" w:hAnsi="仿宋" w:hint="eastAsia"/>
          <w:color w:val="000000"/>
          <w:sz w:val="32"/>
          <w:szCs w:val="32"/>
        </w:rPr>
        <w:t>将</w:t>
      </w:r>
      <w:r w:rsidRPr="0099548E">
        <w:rPr>
          <w:rFonts w:ascii="仿宋_GB2312" w:eastAsia="仿宋_GB2312" w:hAnsi="仿宋"/>
          <w:color w:val="000000"/>
          <w:sz w:val="32"/>
          <w:szCs w:val="32"/>
        </w:rPr>
        <w:t>同时进行</w:t>
      </w:r>
      <w:r w:rsidRPr="0099548E">
        <w:rPr>
          <w:rFonts w:ascii="仿宋_GB2312" w:eastAsia="仿宋_GB2312" w:hAnsi="仿宋" w:hint="eastAsia"/>
          <w:color w:val="000000"/>
          <w:sz w:val="32"/>
        </w:rPr>
        <w:t>。现就做好考试报名工作有关事项通知如下：</w:t>
      </w:r>
    </w:p>
    <w:p w:rsidR="004C5BAD" w:rsidRDefault="004C5BAD" w:rsidP="0006239E">
      <w:pPr>
        <w:numPr>
          <w:ilvl w:val="0"/>
          <w:numId w:val="1"/>
        </w:numPr>
        <w:spacing w:line="580" w:lineRule="exact"/>
        <w:ind w:firstLineChars="200" w:firstLine="640"/>
        <w:rPr>
          <w:rFonts w:ascii="黑体" w:eastAsia="黑体" w:hAnsi="黑体"/>
          <w:sz w:val="32"/>
        </w:rPr>
      </w:pPr>
      <w:r>
        <w:rPr>
          <w:rFonts w:ascii="黑体" w:eastAsia="黑体" w:hAnsi="黑体" w:hint="eastAsia"/>
          <w:sz w:val="32"/>
        </w:rPr>
        <w:t>时间安排</w:t>
      </w:r>
    </w:p>
    <w:p w:rsidR="004C5BAD" w:rsidRDefault="004C5BAD" w:rsidP="0006239E">
      <w:pPr>
        <w:spacing w:line="580"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（一）科目和考试时间</w:t>
      </w:r>
    </w:p>
    <w:p w:rsidR="004C5BAD" w:rsidRPr="0099548E" w:rsidRDefault="004C5BAD" w:rsidP="0006239E">
      <w:pPr>
        <w:spacing w:line="580" w:lineRule="exact"/>
        <w:ind w:firstLineChars="200" w:firstLine="640"/>
        <w:rPr>
          <w:rFonts w:ascii="仿宋_GB2312" w:eastAsia="仿宋_GB2312" w:hAnsi="楷体_GB2312" w:cs="楷体_GB2312"/>
          <w:color w:val="000000"/>
          <w:sz w:val="32"/>
        </w:rPr>
      </w:pPr>
      <w:r w:rsidRPr="0099548E">
        <w:rPr>
          <w:rFonts w:ascii="仿宋_GB2312" w:eastAsia="仿宋_GB2312" w:hAnsi="楷体_GB2312" w:cs="楷体_GB2312" w:hint="eastAsia"/>
          <w:color w:val="000000"/>
          <w:sz w:val="32"/>
        </w:rPr>
        <w:t>本次</w:t>
      </w:r>
      <w:r w:rsidRPr="0099548E">
        <w:rPr>
          <w:rFonts w:ascii="仿宋_GB2312" w:eastAsia="仿宋_GB2312" w:hint="eastAsia"/>
          <w:color w:val="000000"/>
          <w:sz w:val="32"/>
          <w:szCs w:val="32"/>
        </w:rPr>
        <w:t>2016级及以前普通高中学业水平考试</w:t>
      </w:r>
      <w:r w:rsidRPr="0099548E">
        <w:rPr>
          <w:rFonts w:ascii="仿宋_GB2312" w:eastAsia="仿宋_GB2312" w:hAnsi="楷体_GB2312" w:cs="楷体_GB2312" w:hint="eastAsia"/>
          <w:color w:val="000000"/>
          <w:sz w:val="32"/>
        </w:rPr>
        <w:t>开考10个科目</w:t>
      </w:r>
      <w:r w:rsidRPr="0099548E">
        <w:rPr>
          <w:rFonts w:ascii="仿宋_GB2312" w:eastAsia="仿宋_GB2312"/>
          <w:color w:val="000000"/>
          <w:sz w:val="32"/>
          <w:szCs w:val="32"/>
        </w:rPr>
        <w:t>，</w:t>
      </w:r>
      <w:r w:rsidRPr="0099548E">
        <w:rPr>
          <w:rFonts w:ascii="仿宋_GB2312" w:eastAsia="仿宋_GB2312" w:hint="eastAsia"/>
          <w:color w:val="000000"/>
          <w:sz w:val="32"/>
          <w:szCs w:val="32"/>
        </w:rPr>
        <w:t>2017级普通高中学业水平考试合格考试开考9个</w:t>
      </w:r>
      <w:r w:rsidRPr="0099548E">
        <w:rPr>
          <w:rFonts w:ascii="仿宋_GB2312" w:eastAsia="仿宋_GB2312"/>
          <w:color w:val="000000"/>
          <w:sz w:val="32"/>
          <w:szCs w:val="32"/>
        </w:rPr>
        <w:t>科目</w:t>
      </w:r>
      <w:r w:rsidRPr="0099548E">
        <w:rPr>
          <w:rFonts w:ascii="仿宋_GB2312" w:eastAsia="仿宋_GB2312" w:hAnsi="楷体_GB2312" w:cs="楷体_GB2312" w:hint="eastAsia"/>
          <w:color w:val="000000"/>
          <w:sz w:val="32"/>
        </w:rPr>
        <w:t>。考试时间安排如下：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6"/>
        <w:gridCol w:w="2180"/>
        <w:gridCol w:w="2268"/>
        <w:gridCol w:w="2191"/>
      </w:tblGrid>
      <w:tr w:rsidR="004C5BAD" w:rsidRPr="00B55841" w:rsidTr="00467666">
        <w:trPr>
          <w:trHeight w:val="436"/>
          <w:tblHeader/>
          <w:jc w:val="center"/>
        </w:trPr>
        <w:tc>
          <w:tcPr>
            <w:tcW w:w="2566"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b/>
                <w:bCs/>
                <w:color w:val="000000"/>
                <w:szCs w:val="21"/>
              </w:rPr>
            </w:pPr>
            <w:r w:rsidRPr="00B55841">
              <w:rPr>
                <w:rFonts w:ascii="仿宋_GB2312" w:eastAsia="仿宋_GB2312" w:hint="eastAsia"/>
                <w:b/>
                <w:bCs/>
                <w:color w:val="000000"/>
                <w:szCs w:val="21"/>
              </w:rPr>
              <w:t>考试时间</w:t>
            </w:r>
          </w:p>
        </w:tc>
        <w:tc>
          <w:tcPr>
            <w:tcW w:w="2180"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b/>
                <w:bCs/>
                <w:color w:val="000000"/>
                <w:szCs w:val="21"/>
              </w:rPr>
            </w:pPr>
            <w:r w:rsidRPr="00B55841">
              <w:rPr>
                <w:rFonts w:ascii="仿宋_GB2312" w:eastAsia="仿宋_GB2312" w:hint="eastAsia"/>
                <w:b/>
                <w:bCs/>
                <w:color w:val="000000"/>
                <w:szCs w:val="21"/>
              </w:rPr>
              <w:t>8:00</w:t>
            </w:r>
            <w:r w:rsidRPr="00B55841">
              <w:rPr>
                <w:rFonts w:ascii="仿宋_GB2312" w:eastAsia="仿宋_GB2312" w:hint="eastAsia"/>
                <w:b/>
                <w:bCs/>
                <w:color w:val="000000"/>
                <w:sz w:val="24"/>
              </w:rPr>
              <w:t>-</w:t>
            </w:r>
            <w:r w:rsidRPr="00B55841">
              <w:rPr>
                <w:rFonts w:ascii="仿宋_GB2312" w:eastAsia="仿宋_GB2312" w:hint="eastAsia"/>
                <w:b/>
                <w:bCs/>
                <w:color w:val="000000"/>
                <w:szCs w:val="21"/>
              </w:rPr>
              <w:t>9:30</w:t>
            </w:r>
          </w:p>
        </w:tc>
        <w:tc>
          <w:tcPr>
            <w:tcW w:w="2268"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b/>
                <w:bCs/>
                <w:color w:val="000000"/>
                <w:szCs w:val="21"/>
              </w:rPr>
            </w:pPr>
            <w:r w:rsidRPr="00B55841">
              <w:rPr>
                <w:rFonts w:ascii="仿宋_GB2312" w:eastAsia="仿宋_GB2312" w:hint="eastAsia"/>
                <w:b/>
                <w:bCs/>
                <w:color w:val="000000"/>
                <w:szCs w:val="21"/>
              </w:rPr>
              <w:t>10:30</w:t>
            </w:r>
            <w:r w:rsidRPr="00B55841">
              <w:rPr>
                <w:rFonts w:ascii="仿宋_GB2312" w:eastAsia="仿宋_GB2312" w:hint="eastAsia"/>
                <w:b/>
                <w:bCs/>
                <w:color w:val="000000"/>
                <w:sz w:val="24"/>
              </w:rPr>
              <w:t>-</w:t>
            </w:r>
            <w:r w:rsidRPr="00B55841">
              <w:rPr>
                <w:rFonts w:ascii="仿宋_GB2312" w:eastAsia="仿宋_GB2312" w:hint="eastAsia"/>
                <w:b/>
                <w:bCs/>
                <w:color w:val="000000"/>
                <w:szCs w:val="21"/>
              </w:rPr>
              <w:t>12:00</w:t>
            </w:r>
          </w:p>
        </w:tc>
        <w:tc>
          <w:tcPr>
            <w:tcW w:w="219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b/>
                <w:bCs/>
                <w:color w:val="000000"/>
                <w:szCs w:val="21"/>
              </w:rPr>
            </w:pPr>
            <w:r w:rsidRPr="00B55841">
              <w:rPr>
                <w:rFonts w:ascii="仿宋_GB2312" w:eastAsia="仿宋_GB2312" w:hint="eastAsia"/>
                <w:b/>
                <w:bCs/>
                <w:color w:val="000000"/>
                <w:szCs w:val="21"/>
              </w:rPr>
              <w:t>14:30</w:t>
            </w:r>
            <w:r w:rsidRPr="00B55841">
              <w:rPr>
                <w:rFonts w:ascii="仿宋_GB2312" w:eastAsia="仿宋_GB2312" w:hint="eastAsia"/>
                <w:b/>
                <w:bCs/>
                <w:color w:val="000000"/>
                <w:sz w:val="24"/>
              </w:rPr>
              <w:t>-</w:t>
            </w:r>
            <w:r w:rsidRPr="00B55841">
              <w:rPr>
                <w:rFonts w:ascii="仿宋_GB2312" w:eastAsia="仿宋_GB2312" w:hint="eastAsia"/>
                <w:b/>
                <w:bCs/>
                <w:color w:val="000000"/>
                <w:szCs w:val="21"/>
              </w:rPr>
              <w:t>16:00</w:t>
            </w:r>
          </w:p>
        </w:tc>
      </w:tr>
      <w:tr w:rsidR="004C5BAD" w:rsidRPr="00B55841" w:rsidTr="00467666">
        <w:trPr>
          <w:trHeight w:val="436"/>
          <w:jc w:val="center"/>
        </w:trPr>
        <w:tc>
          <w:tcPr>
            <w:tcW w:w="2566"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b/>
                <w:bCs/>
                <w:color w:val="000000"/>
                <w:szCs w:val="21"/>
              </w:rPr>
            </w:pPr>
            <w:r w:rsidRPr="00B55841">
              <w:rPr>
                <w:rFonts w:ascii="仿宋_GB2312" w:eastAsia="仿宋_GB2312" w:hint="eastAsia"/>
                <w:b/>
                <w:bCs/>
                <w:color w:val="000000"/>
                <w:szCs w:val="21"/>
              </w:rPr>
              <w:t>1月10日</w:t>
            </w:r>
          </w:p>
        </w:tc>
        <w:tc>
          <w:tcPr>
            <w:tcW w:w="2180"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地理</w:t>
            </w:r>
          </w:p>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 w:val="13"/>
                <w:szCs w:val="13"/>
              </w:rPr>
              <w:t>（2016级及以前、2017级）</w:t>
            </w:r>
          </w:p>
        </w:tc>
        <w:tc>
          <w:tcPr>
            <w:tcW w:w="2268"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历史</w:t>
            </w:r>
          </w:p>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 w:val="13"/>
                <w:szCs w:val="13"/>
              </w:rPr>
              <w:t>（2016级及以前、20</w:t>
            </w:r>
            <w:bookmarkStart w:id="0" w:name="_GoBack"/>
            <w:bookmarkEnd w:id="0"/>
            <w:r w:rsidRPr="00B55841">
              <w:rPr>
                <w:rFonts w:ascii="仿宋_GB2312" w:eastAsia="仿宋_GB2312" w:hint="eastAsia"/>
                <w:color w:val="000000"/>
                <w:sz w:val="13"/>
                <w:szCs w:val="13"/>
              </w:rPr>
              <w:t>17级）</w:t>
            </w:r>
          </w:p>
        </w:tc>
        <w:tc>
          <w:tcPr>
            <w:tcW w:w="219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物理</w:t>
            </w:r>
          </w:p>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 w:val="13"/>
                <w:szCs w:val="13"/>
              </w:rPr>
              <w:t>（2016级及以前、2017级）</w:t>
            </w:r>
          </w:p>
        </w:tc>
      </w:tr>
      <w:tr w:rsidR="004C5BAD" w:rsidRPr="00B55841" w:rsidTr="00467666">
        <w:trPr>
          <w:trHeight w:val="436"/>
          <w:jc w:val="center"/>
        </w:trPr>
        <w:tc>
          <w:tcPr>
            <w:tcW w:w="2566"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b/>
                <w:bCs/>
                <w:color w:val="000000"/>
                <w:szCs w:val="21"/>
              </w:rPr>
            </w:pPr>
            <w:r w:rsidRPr="00B55841">
              <w:rPr>
                <w:rFonts w:ascii="仿宋_GB2312" w:eastAsia="仿宋_GB2312" w:hint="eastAsia"/>
                <w:b/>
                <w:bCs/>
                <w:color w:val="000000"/>
                <w:szCs w:val="21"/>
              </w:rPr>
              <w:t>1月11日</w:t>
            </w:r>
          </w:p>
        </w:tc>
        <w:tc>
          <w:tcPr>
            <w:tcW w:w="2180"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生物</w:t>
            </w:r>
          </w:p>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 w:val="13"/>
                <w:szCs w:val="13"/>
              </w:rPr>
              <w:t>（2016级及以前、2017级）</w:t>
            </w:r>
          </w:p>
        </w:tc>
        <w:tc>
          <w:tcPr>
            <w:tcW w:w="2268"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化学</w:t>
            </w:r>
          </w:p>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 w:val="13"/>
                <w:szCs w:val="13"/>
              </w:rPr>
              <w:t>（2016级及以前、2017级）</w:t>
            </w:r>
          </w:p>
        </w:tc>
        <w:tc>
          <w:tcPr>
            <w:tcW w:w="219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外语</w:t>
            </w:r>
          </w:p>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 w:val="13"/>
                <w:szCs w:val="13"/>
              </w:rPr>
              <w:t>（2016级及以前）</w:t>
            </w:r>
          </w:p>
        </w:tc>
      </w:tr>
      <w:tr w:rsidR="004C5BAD" w:rsidRPr="00B55841" w:rsidTr="00467666">
        <w:trPr>
          <w:trHeight w:val="436"/>
          <w:jc w:val="center"/>
        </w:trPr>
        <w:tc>
          <w:tcPr>
            <w:tcW w:w="2566"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b/>
                <w:bCs/>
                <w:color w:val="000000"/>
                <w:szCs w:val="21"/>
              </w:rPr>
            </w:pPr>
            <w:r w:rsidRPr="00B55841">
              <w:rPr>
                <w:rFonts w:ascii="仿宋_GB2312" w:eastAsia="仿宋_GB2312" w:hint="eastAsia"/>
                <w:b/>
                <w:bCs/>
                <w:color w:val="000000"/>
                <w:szCs w:val="21"/>
              </w:rPr>
              <w:t>1月12日</w:t>
            </w:r>
          </w:p>
        </w:tc>
        <w:tc>
          <w:tcPr>
            <w:tcW w:w="2180"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思想政治</w:t>
            </w:r>
          </w:p>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 w:val="13"/>
                <w:szCs w:val="13"/>
              </w:rPr>
              <w:t>（2016级及以前、2017级）</w:t>
            </w:r>
          </w:p>
        </w:tc>
        <w:tc>
          <w:tcPr>
            <w:tcW w:w="2268"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数学</w:t>
            </w:r>
          </w:p>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 w:val="13"/>
                <w:szCs w:val="13"/>
              </w:rPr>
              <w:t>（2016级及以前、2017级）</w:t>
            </w:r>
          </w:p>
        </w:tc>
        <w:tc>
          <w:tcPr>
            <w:tcW w:w="219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外语</w:t>
            </w:r>
          </w:p>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 w:val="13"/>
                <w:szCs w:val="13"/>
              </w:rPr>
              <w:t>（2017级）</w:t>
            </w:r>
          </w:p>
        </w:tc>
      </w:tr>
      <w:tr w:rsidR="004C5BAD" w:rsidRPr="00B55841" w:rsidTr="00467666">
        <w:trPr>
          <w:trHeight w:val="436"/>
          <w:jc w:val="center"/>
        </w:trPr>
        <w:tc>
          <w:tcPr>
            <w:tcW w:w="2566"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b/>
                <w:bCs/>
                <w:color w:val="000000"/>
                <w:szCs w:val="21"/>
              </w:rPr>
            </w:pPr>
            <w:r w:rsidRPr="00B55841">
              <w:rPr>
                <w:rFonts w:ascii="仿宋_GB2312" w:eastAsia="仿宋_GB2312" w:hint="eastAsia"/>
                <w:b/>
                <w:bCs/>
                <w:color w:val="000000"/>
                <w:szCs w:val="21"/>
              </w:rPr>
              <w:t>1月13日</w:t>
            </w:r>
          </w:p>
        </w:tc>
        <w:tc>
          <w:tcPr>
            <w:tcW w:w="2180"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语文（8:00-10:00）</w:t>
            </w:r>
          </w:p>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 w:val="13"/>
                <w:szCs w:val="13"/>
              </w:rPr>
              <w:t>（2016级及以前、2017级）</w:t>
            </w:r>
          </w:p>
        </w:tc>
        <w:tc>
          <w:tcPr>
            <w:tcW w:w="2268"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p>
        </w:tc>
        <w:tc>
          <w:tcPr>
            <w:tcW w:w="219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p>
        </w:tc>
      </w:tr>
      <w:tr w:rsidR="004C5BAD" w:rsidRPr="00B55841" w:rsidTr="00467666">
        <w:trPr>
          <w:trHeight w:val="436"/>
          <w:jc w:val="center"/>
        </w:trPr>
        <w:tc>
          <w:tcPr>
            <w:tcW w:w="2566"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b/>
                <w:bCs/>
                <w:color w:val="000000"/>
                <w:szCs w:val="21"/>
              </w:rPr>
            </w:pPr>
            <w:r w:rsidRPr="00B55841">
              <w:rPr>
                <w:rFonts w:ascii="仿宋_GB2312" w:eastAsia="仿宋_GB2312" w:hint="eastAsia"/>
                <w:b/>
                <w:bCs/>
                <w:color w:val="000000"/>
                <w:szCs w:val="21"/>
              </w:rPr>
              <w:t>1月14日</w:t>
            </w:r>
            <w:r w:rsidRPr="00B55841">
              <w:rPr>
                <w:rFonts w:ascii="仿宋_GB2312" w:eastAsia="仿宋_GB2312" w:hint="eastAsia"/>
                <w:b/>
                <w:bCs/>
                <w:color w:val="000000"/>
                <w:sz w:val="24"/>
              </w:rPr>
              <w:t>-</w:t>
            </w:r>
            <w:r w:rsidRPr="00B55841">
              <w:rPr>
                <w:rFonts w:ascii="仿宋_GB2312" w:eastAsia="仿宋_GB2312" w:hint="eastAsia"/>
                <w:b/>
                <w:bCs/>
                <w:color w:val="000000"/>
                <w:szCs w:val="21"/>
              </w:rPr>
              <w:t>15日</w:t>
            </w:r>
          </w:p>
        </w:tc>
        <w:tc>
          <w:tcPr>
            <w:tcW w:w="6639" w:type="dxa"/>
            <w:gridSpan w:val="3"/>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jc w:val="center"/>
              <w:rPr>
                <w:rFonts w:ascii="仿宋_GB2312" w:eastAsia="仿宋_GB2312"/>
                <w:color w:val="000000"/>
                <w:szCs w:val="21"/>
              </w:rPr>
            </w:pPr>
            <w:r w:rsidRPr="00B55841">
              <w:rPr>
                <w:rFonts w:ascii="仿宋_GB2312" w:eastAsia="仿宋_GB2312" w:hint="eastAsia"/>
                <w:color w:val="000000"/>
                <w:szCs w:val="21"/>
              </w:rPr>
              <w:t>信息技术</w:t>
            </w:r>
            <w:r w:rsidRPr="00B55841">
              <w:rPr>
                <w:rFonts w:ascii="仿宋_GB2312" w:eastAsia="仿宋_GB2312" w:hint="eastAsia"/>
                <w:color w:val="000000"/>
                <w:sz w:val="13"/>
                <w:szCs w:val="13"/>
              </w:rPr>
              <w:t>（2016级及以前）</w:t>
            </w:r>
          </w:p>
        </w:tc>
      </w:tr>
    </w:tbl>
    <w:p w:rsidR="004C5BAD" w:rsidRDefault="004C5BAD" w:rsidP="00900A4E">
      <w:pPr>
        <w:spacing w:beforeLines="50" w:afterLines="50" w:line="570"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（二）报名工作流程</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6659"/>
      </w:tblGrid>
      <w:tr w:rsidR="004C5BAD" w:rsidTr="00A36C73">
        <w:trPr>
          <w:trHeight w:val="510"/>
          <w:tblHeader/>
          <w:jc w:val="center"/>
        </w:trPr>
        <w:tc>
          <w:tcPr>
            <w:tcW w:w="2571" w:type="dxa"/>
            <w:tcBorders>
              <w:top w:val="single" w:sz="4" w:space="0" w:color="auto"/>
              <w:left w:val="single" w:sz="4" w:space="0" w:color="auto"/>
              <w:bottom w:val="single" w:sz="4" w:space="0" w:color="auto"/>
              <w:right w:val="single" w:sz="4" w:space="0" w:color="auto"/>
              <w:tl2br w:val="single" w:sz="4" w:space="0" w:color="auto"/>
            </w:tcBorders>
          </w:tcPr>
          <w:p w:rsidR="004C5BAD" w:rsidRPr="006A6F18" w:rsidRDefault="004C5BAD" w:rsidP="00467666">
            <w:pPr>
              <w:spacing w:line="440" w:lineRule="exact"/>
              <w:ind w:firstLineChars="600" w:firstLine="1374"/>
              <w:rPr>
                <w:rFonts w:ascii="仿宋_GB2312" w:eastAsia="仿宋_GB2312" w:hAnsi="仿宋_GB2312"/>
                <w:b/>
                <w:spacing w:val="-6"/>
                <w:sz w:val="24"/>
              </w:rPr>
            </w:pPr>
            <w:r w:rsidRPr="006A6F18">
              <w:rPr>
                <w:rFonts w:ascii="仿宋_GB2312" w:eastAsia="仿宋_GB2312" w:hAnsi="仿宋_GB2312" w:hint="eastAsia"/>
                <w:b/>
                <w:spacing w:val="-6"/>
                <w:sz w:val="24"/>
              </w:rPr>
              <w:lastRenderedPageBreak/>
              <w:t>内容</w:t>
            </w:r>
          </w:p>
          <w:p w:rsidR="004C5BAD" w:rsidRPr="006A6F18" w:rsidRDefault="004C5BAD" w:rsidP="00467666">
            <w:pPr>
              <w:spacing w:line="440" w:lineRule="exact"/>
              <w:ind w:firstLineChars="200" w:firstLine="458"/>
              <w:rPr>
                <w:rFonts w:ascii="仿宋_GB2312" w:eastAsia="仿宋_GB2312" w:hAnsi="仿宋_GB2312"/>
                <w:b/>
                <w:spacing w:val="-6"/>
                <w:sz w:val="24"/>
              </w:rPr>
            </w:pPr>
            <w:r w:rsidRPr="006A6F18">
              <w:rPr>
                <w:rFonts w:ascii="仿宋_GB2312" w:eastAsia="仿宋_GB2312" w:hAnsi="仿宋_GB2312" w:hint="eastAsia"/>
                <w:b/>
                <w:spacing w:val="-6"/>
                <w:sz w:val="24"/>
              </w:rPr>
              <w:t xml:space="preserve">时间 </w:t>
            </w:r>
          </w:p>
        </w:tc>
        <w:tc>
          <w:tcPr>
            <w:tcW w:w="6659" w:type="dxa"/>
            <w:tcBorders>
              <w:top w:val="single" w:sz="4" w:space="0" w:color="auto"/>
              <w:left w:val="single" w:sz="4" w:space="0" w:color="auto"/>
              <w:bottom w:val="single" w:sz="4" w:space="0" w:color="auto"/>
              <w:right w:val="single" w:sz="4" w:space="0" w:color="auto"/>
            </w:tcBorders>
            <w:vAlign w:val="center"/>
          </w:tcPr>
          <w:p w:rsidR="004C5BAD" w:rsidRPr="006A6F18" w:rsidRDefault="004C5BAD" w:rsidP="00467666">
            <w:pPr>
              <w:spacing w:line="440" w:lineRule="exact"/>
              <w:jc w:val="center"/>
              <w:rPr>
                <w:rFonts w:ascii="仿宋_GB2312" w:eastAsia="仿宋_GB2312" w:hAnsi="仿宋_GB2312"/>
                <w:b/>
                <w:spacing w:val="-6"/>
                <w:sz w:val="24"/>
              </w:rPr>
            </w:pPr>
            <w:r w:rsidRPr="006A6F18">
              <w:rPr>
                <w:rFonts w:ascii="仿宋_GB2312" w:eastAsia="仿宋_GB2312" w:hAnsi="仿宋_GB2312" w:hint="eastAsia"/>
                <w:b/>
                <w:spacing w:val="-6"/>
                <w:sz w:val="24"/>
              </w:rPr>
              <w:t>工 作 安 排</w:t>
            </w:r>
          </w:p>
        </w:tc>
      </w:tr>
      <w:tr w:rsidR="00B27F17" w:rsidTr="00B55841">
        <w:trPr>
          <w:trHeight w:val="1440"/>
          <w:jc w:val="center"/>
        </w:trPr>
        <w:tc>
          <w:tcPr>
            <w:tcW w:w="2571" w:type="dxa"/>
            <w:tcBorders>
              <w:top w:val="single" w:sz="4" w:space="0" w:color="auto"/>
              <w:left w:val="single" w:sz="4" w:space="0" w:color="auto"/>
              <w:right w:val="single" w:sz="4" w:space="0" w:color="auto"/>
            </w:tcBorders>
            <w:vAlign w:val="center"/>
          </w:tcPr>
          <w:p w:rsidR="00B27F17" w:rsidRPr="00B55841" w:rsidRDefault="00B27F17" w:rsidP="00467666">
            <w:pPr>
              <w:spacing w:line="480" w:lineRule="exact"/>
              <w:jc w:val="center"/>
              <w:rPr>
                <w:rFonts w:ascii="仿宋_GB2312" w:eastAsia="仿宋_GB2312"/>
                <w:b/>
                <w:color w:val="000000"/>
                <w:sz w:val="24"/>
              </w:rPr>
            </w:pPr>
            <w:r w:rsidRPr="00B55841">
              <w:rPr>
                <w:rFonts w:ascii="仿宋_GB2312" w:eastAsia="仿宋_GB2312" w:hint="eastAsia"/>
                <w:b/>
                <w:color w:val="000000"/>
                <w:spacing w:val="-6"/>
                <w:sz w:val="24"/>
              </w:rPr>
              <w:t>10月8日</w:t>
            </w:r>
            <w:r w:rsidRPr="00B55841">
              <w:rPr>
                <w:rFonts w:ascii="仿宋_GB2312" w:eastAsia="仿宋_GB2312" w:hint="eastAsia"/>
                <w:b/>
                <w:color w:val="000000"/>
                <w:sz w:val="24"/>
              </w:rPr>
              <w:t>-16日</w:t>
            </w:r>
          </w:p>
        </w:tc>
        <w:tc>
          <w:tcPr>
            <w:tcW w:w="6659" w:type="dxa"/>
            <w:tcBorders>
              <w:top w:val="single" w:sz="4" w:space="0" w:color="auto"/>
              <w:left w:val="single" w:sz="4" w:space="0" w:color="auto"/>
              <w:right w:val="single" w:sz="4" w:space="0" w:color="auto"/>
            </w:tcBorders>
            <w:vAlign w:val="center"/>
          </w:tcPr>
          <w:p w:rsidR="00B27F17" w:rsidRPr="0006239E" w:rsidRDefault="00B27F17" w:rsidP="00B55841">
            <w:pPr>
              <w:spacing w:line="440" w:lineRule="exact"/>
              <w:rPr>
                <w:rFonts w:ascii="仿宋_GB2312" w:eastAsia="仿宋_GB2312" w:hAnsi="仿宋_GB2312"/>
                <w:color w:val="000000"/>
                <w:spacing w:val="-6"/>
                <w:sz w:val="24"/>
              </w:rPr>
            </w:pPr>
            <w:r w:rsidRPr="0006239E">
              <w:rPr>
                <w:rFonts w:ascii="仿宋_GB2312" w:eastAsia="仿宋_GB2312" w:hAnsi="仿宋_GB2312" w:hint="eastAsia"/>
                <w:color w:val="000000"/>
                <w:spacing w:val="-6"/>
                <w:sz w:val="24"/>
              </w:rPr>
              <w:t>社会人员注册考籍。</w:t>
            </w:r>
          </w:p>
          <w:p w:rsidR="00B27F17" w:rsidRPr="0006239E" w:rsidRDefault="00B27F17" w:rsidP="00B55841">
            <w:pPr>
              <w:spacing w:line="440" w:lineRule="exact"/>
              <w:rPr>
                <w:rFonts w:ascii="仿宋_GB2312" w:eastAsia="仿宋_GB2312" w:hAnsi="仿宋_GB2312"/>
                <w:color w:val="000000"/>
                <w:spacing w:val="-6"/>
                <w:sz w:val="24"/>
              </w:rPr>
            </w:pPr>
            <w:r w:rsidRPr="0006239E">
              <w:rPr>
                <w:rFonts w:ascii="仿宋_GB2312" w:eastAsia="仿宋_GB2312" w:hAnsi="仿宋_GB2312" w:hint="eastAsia"/>
                <w:color w:val="000000"/>
                <w:spacing w:val="-6"/>
                <w:sz w:val="24"/>
              </w:rPr>
              <w:t>各市向省教育招生考试院书面申请新增考点。</w:t>
            </w:r>
          </w:p>
          <w:p w:rsidR="00B27F17" w:rsidRPr="0006239E" w:rsidRDefault="00B27F17" w:rsidP="00B55841">
            <w:pPr>
              <w:spacing w:line="440" w:lineRule="exact"/>
              <w:rPr>
                <w:rFonts w:ascii="仿宋_GB2312" w:eastAsia="仿宋_GB2312" w:hAnsi="仿宋_GB2312"/>
                <w:color w:val="000000"/>
                <w:spacing w:val="-6"/>
                <w:sz w:val="24"/>
              </w:rPr>
            </w:pPr>
            <w:r w:rsidRPr="0006239E">
              <w:rPr>
                <w:rFonts w:ascii="仿宋_GB2312" w:eastAsia="仿宋_GB2312" w:hAnsi="仿宋_GB2312" w:hint="eastAsia"/>
                <w:color w:val="000000"/>
                <w:spacing w:val="-6"/>
                <w:sz w:val="24"/>
              </w:rPr>
              <w:t xml:space="preserve">各市向省教育招生考试院报执收编码确认表。 </w:t>
            </w:r>
          </w:p>
        </w:tc>
      </w:tr>
      <w:tr w:rsidR="004C5BAD" w:rsidTr="00B55841">
        <w:trPr>
          <w:trHeight w:val="510"/>
          <w:jc w:val="center"/>
        </w:trPr>
        <w:tc>
          <w:tcPr>
            <w:tcW w:w="257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spacing w:line="480" w:lineRule="exact"/>
              <w:jc w:val="center"/>
              <w:rPr>
                <w:rFonts w:ascii="仿宋_GB2312" w:eastAsia="仿宋_GB2312"/>
                <w:b/>
                <w:color w:val="000000"/>
                <w:spacing w:val="-6"/>
                <w:sz w:val="24"/>
              </w:rPr>
            </w:pPr>
            <w:r w:rsidRPr="00B55841">
              <w:rPr>
                <w:rFonts w:ascii="仿宋_GB2312" w:eastAsia="仿宋_GB2312" w:hint="eastAsia"/>
                <w:b/>
                <w:color w:val="000000"/>
                <w:spacing w:val="-6"/>
                <w:sz w:val="24"/>
              </w:rPr>
              <w:t>10月9日</w:t>
            </w:r>
            <w:r w:rsidR="00A36C73" w:rsidRPr="00B55841">
              <w:rPr>
                <w:rFonts w:ascii="仿宋_GB2312" w:eastAsia="仿宋_GB2312" w:hint="eastAsia"/>
                <w:b/>
                <w:color w:val="000000"/>
                <w:sz w:val="24"/>
              </w:rPr>
              <w:t>-</w:t>
            </w:r>
            <w:r w:rsidRPr="00B55841">
              <w:rPr>
                <w:rFonts w:ascii="仿宋_GB2312" w:eastAsia="仿宋_GB2312" w:hint="eastAsia"/>
                <w:b/>
                <w:color w:val="000000"/>
                <w:spacing w:val="-6"/>
                <w:sz w:val="24"/>
              </w:rPr>
              <w:t>11日</w:t>
            </w:r>
          </w:p>
        </w:tc>
        <w:tc>
          <w:tcPr>
            <w:tcW w:w="6659" w:type="dxa"/>
            <w:tcBorders>
              <w:top w:val="single" w:sz="4" w:space="0" w:color="auto"/>
              <w:left w:val="single" w:sz="4" w:space="0" w:color="auto"/>
              <w:bottom w:val="single" w:sz="4" w:space="0" w:color="auto"/>
              <w:right w:val="single" w:sz="4" w:space="0" w:color="auto"/>
            </w:tcBorders>
            <w:vAlign w:val="center"/>
          </w:tcPr>
          <w:p w:rsidR="004C5BAD" w:rsidRPr="0006239E" w:rsidRDefault="004C5BAD" w:rsidP="00B55841">
            <w:pPr>
              <w:spacing w:line="440" w:lineRule="exact"/>
              <w:rPr>
                <w:rFonts w:ascii="仿宋_GB2312" w:eastAsia="仿宋_GB2312" w:hAnsi="仿宋_GB2312"/>
                <w:color w:val="000000"/>
                <w:spacing w:val="-6"/>
                <w:sz w:val="24"/>
              </w:rPr>
            </w:pPr>
            <w:r w:rsidRPr="0006239E">
              <w:rPr>
                <w:rFonts w:ascii="仿宋_GB2312" w:eastAsia="仿宋_GB2312" w:hAnsi="仿宋_GB2312" w:hint="eastAsia"/>
                <w:color w:val="000000"/>
                <w:spacing w:val="-6"/>
                <w:sz w:val="24"/>
              </w:rPr>
              <w:t>整理交接符合本次考试报名资格的考生</w:t>
            </w:r>
            <w:r w:rsidRPr="0006239E">
              <w:rPr>
                <w:rFonts w:ascii="仿宋_GB2312" w:eastAsia="仿宋_GB2312" w:hint="eastAsia"/>
                <w:color w:val="000000"/>
                <w:sz w:val="24"/>
              </w:rPr>
              <w:t>基本</w:t>
            </w:r>
            <w:r w:rsidRPr="0006239E">
              <w:rPr>
                <w:rFonts w:ascii="仿宋_GB2312" w:eastAsia="仿宋_GB2312" w:hAnsi="仿宋_GB2312" w:hint="eastAsia"/>
                <w:color w:val="000000"/>
                <w:spacing w:val="-6"/>
                <w:sz w:val="24"/>
              </w:rPr>
              <w:t>信息。</w:t>
            </w:r>
          </w:p>
        </w:tc>
      </w:tr>
      <w:tr w:rsidR="004C5BAD" w:rsidTr="00B55841">
        <w:trPr>
          <w:trHeight w:val="510"/>
          <w:jc w:val="center"/>
        </w:trPr>
        <w:tc>
          <w:tcPr>
            <w:tcW w:w="257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spacing w:line="480" w:lineRule="exact"/>
              <w:jc w:val="center"/>
              <w:rPr>
                <w:rFonts w:ascii="仿宋_GB2312" w:eastAsia="仿宋_GB2312"/>
                <w:b/>
                <w:color w:val="000000"/>
                <w:spacing w:val="-6"/>
                <w:sz w:val="24"/>
              </w:rPr>
            </w:pPr>
            <w:r w:rsidRPr="00B55841">
              <w:rPr>
                <w:rFonts w:ascii="仿宋_GB2312" w:eastAsia="仿宋_GB2312" w:hint="eastAsia"/>
                <w:b/>
                <w:color w:val="000000"/>
                <w:spacing w:val="-6"/>
                <w:sz w:val="24"/>
              </w:rPr>
              <w:t>10月12日</w:t>
            </w:r>
            <w:r w:rsidR="00A36C73" w:rsidRPr="00B55841">
              <w:rPr>
                <w:rFonts w:ascii="仿宋_GB2312" w:eastAsia="仿宋_GB2312" w:hint="eastAsia"/>
                <w:b/>
                <w:color w:val="000000"/>
                <w:sz w:val="24"/>
              </w:rPr>
              <w:t>-</w:t>
            </w:r>
            <w:r w:rsidRPr="00B55841">
              <w:rPr>
                <w:rFonts w:ascii="仿宋_GB2312" w:eastAsia="仿宋_GB2312" w:hint="eastAsia"/>
                <w:b/>
                <w:color w:val="000000"/>
                <w:spacing w:val="-6"/>
                <w:sz w:val="24"/>
              </w:rPr>
              <w:t>17日</w:t>
            </w:r>
          </w:p>
        </w:tc>
        <w:tc>
          <w:tcPr>
            <w:tcW w:w="6659" w:type="dxa"/>
            <w:tcBorders>
              <w:top w:val="single" w:sz="4" w:space="0" w:color="auto"/>
              <w:left w:val="single" w:sz="4" w:space="0" w:color="auto"/>
              <w:bottom w:val="single" w:sz="4" w:space="0" w:color="auto"/>
              <w:right w:val="single" w:sz="4" w:space="0" w:color="auto"/>
            </w:tcBorders>
            <w:vAlign w:val="center"/>
          </w:tcPr>
          <w:p w:rsidR="004C5BAD" w:rsidRPr="0006239E" w:rsidRDefault="004C5BAD" w:rsidP="00B55841">
            <w:pPr>
              <w:spacing w:line="440" w:lineRule="exact"/>
              <w:rPr>
                <w:rFonts w:ascii="仿宋_GB2312" w:eastAsia="仿宋_GB2312" w:hAnsi="仿宋_GB2312"/>
                <w:color w:val="000000"/>
                <w:spacing w:val="-6"/>
                <w:sz w:val="24"/>
              </w:rPr>
            </w:pPr>
            <w:r w:rsidRPr="0006239E">
              <w:rPr>
                <w:rFonts w:ascii="仿宋_GB2312" w:eastAsia="仿宋_GB2312" w:hAnsi="仿宋_GB2312" w:hint="eastAsia"/>
                <w:color w:val="000000"/>
                <w:spacing w:val="-6"/>
                <w:sz w:val="24"/>
              </w:rPr>
              <w:t>考生登录报名系统</w:t>
            </w:r>
            <w:r w:rsidRPr="0006239E">
              <w:rPr>
                <w:rFonts w:ascii="仿宋_GB2312" w:eastAsia="仿宋_GB2312" w:hint="eastAsia"/>
                <w:color w:val="000000"/>
                <w:spacing w:val="-6"/>
                <w:sz w:val="24"/>
              </w:rPr>
              <w:t>，</w:t>
            </w:r>
            <w:r w:rsidRPr="0006239E">
              <w:rPr>
                <w:rFonts w:ascii="仿宋_GB2312" w:eastAsia="仿宋_GB2312" w:hAnsi="仿宋_GB2312" w:hint="eastAsia"/>
                <w:color w:val="000000"/>
                <w:spacing w:val="-6"/>
                <w:sz w:val="24"/>
              </w:rPr>
              <w:t>进行基本信息确认</w:t>
            </w:r>
            <w:r w:rsidRPr="0006239E">
              <w:rPr>
                <w:rFonts w:ascii="仿宋_GB2312" w:eastAsia="仿宋_GB2312" w:hint="eastAsia"/>
                <w:color w:val="000000"/>
                <w:spacing w:val="-6"/>
                <w:sz w:val="24"/>
              </w:rPr>
              <w:t>，</w:t>
            </w:r>
            <w:r w:rsidRPr="0006239E">
              <w:rPr>
                <w:rFonts w:ascii="仿宋_GB2312" w:eastAsia="仿宋_GB2312" w:hAnsi="仿宋_GB2312" w:hint="eastAsia"/>
                <w:color w:val="000000"/>
                <w:spacing w:val="-6"/>
                <w:sz w:val="24"/>
              </w:rPr>
              <w:t>时间为每天9:00-17:00；</w:t>
            </w:r>
          </w:p>
          <w:p w:rsidR="004C5BAD" w:rsidRPr="0006239E" w:rsidRDefault="004C5BAD" w:rsidP="00B55841">
            <w:pPr>
              <w:spacing w:line="440" w:lineRule="exact"/>
              <w:rPr>
                <w:rFonts w:ascii="仿宋_GB2312" w:eastAsia="仿宋_GB2312" w:hAnsi="仿宋_GB2312"/>
                <w:color w:val="000000"/>
                <w:spacing w:val="-6"/>
                <w:sz w:val="24"/>
              </w:rPr>
            </w:pPr>
            <w:r w:rsidRPr="0006239E">
              <w:rPr>
                <w:rFonts w:ascii="仿宋_GB2312" w:eastAsia="仿宋_GB2312" w:hint="eastAsia"/>
                <w:color w:val="000000"/>
                <w:spacing w:val="-6"/>
                <w:sz w:val="24"/>
              </w:rPr>
              <w:t>学校管理员登录报名系统，修正本校考生可选择的外语语种范围。</w:t>
            </w:r>
          </w:p>
        </w:tc>
      </w:tr>
      <w:tr w:rsidR="004C5BAD" w:rsidTr="00B55841">
        <w:trPr>
          <w:trHeight w:val="699"/>
          <w:jc w:val="center"/>
        </w:trPr>
        <w:tc>
          <w:tcPr>
            <w:tcW w:w="257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spacing w:line="480" w:lineRule="exact"/>
              <w:jc w:val="center"/>
              <w:rPr>
                <w:rFonts w:ascii="仿宋_GB2312" w:eastAsia="仿宋_GB2312"/>
                <w:b/>
                <w:color w:val="000000"/>
                <w:spacing w:val="-6"/>
                <w:sz w:val="24"/>
              </w:rPr>
            </w:pPr>
            <w:r w:rsidRPr="00B55841">
              <w:rPr>
                <w:rFonts w:ascii="仿宋_GB2312" w:eastAsia="仿宋_GB2312" w:hint="eastAsia"/>
                <w:b/>
                <w:color w:val="000000"/>
                <w:spacing w:val="-6"/>
                <w:sz w:val="24"/>
              </w:rPr>
              <w:t>10月18日</w:t>
            </w:r>
            <w:r w:rsidR="00A36C73" w:rsidRPr="00B55841">
              <w:rPr>
                <w:rFonts w:ascii="仿宋_GB2312" w:eastAsia="仿宋_GB2312" w:hint="eastAsia"/>
                <w:b/>
                <w:color w:val="000000"/>
                <w:sz w:val="24"/>
              </w:rPr>
              <w:t>-</w:t>
            </w:r>
            <w:r w:rsidRPr="00B55841">
              <w:rPr>
                <w:rFonts w:ascii="仿宋_GB2312" w:eastAsia="仿宋_GB2312" w:hint="eastAsia"/>
                <w:b/>
                <w:color w:val="000000"/>
                <w:spacing w:val="-6"/>
                <w:sz w:val="24"/>
              </w:rPr>
              <w:t>21日</w:t>
            </w:r>
          </w:p>
        </w:tc>
        <w:tc>
          <w:tcPr>
            <w:tcW w:w="6659" w:type="dxa"/>
            <w:tcBorders>
              <w:top w:val="single" w:sz="4" w:space="0" w:color="auto"/>
              <w:left w:val="single" w:sz="4" w:space="0" w:color="auto"/>
              <w:bottom w:val="single" w:sz="4" w:space="0" w:color="auto"/>
              <w:right w:val="single" w:sz="4" w:space="0" w:color="auto"/>
            </w:tcBorders>
            <w:vAlign w:val="center"/>
          </w:tcPr>
          <w:p w:rsidR="004C5BAD" w:rsidRPr="0006239E" w:rsidRDefault="004C5BAD" w:rsidP="00B55841">
            <w:pPr>
              <w:spacing w:line="440" w:lineRule="exact"/>
              <w:rPr>
                <w:rFonts w:ascii="仿宋_GB2312" w:eastAsia="仿宋_GB2312" w:hAnsi="仿宋_GB2312"/>
                <w:color w:val="000000"/>
                <w:spacing w:val="-6"/>
                <w:sz w:val="24"/>
              </w:rPr>
            </w:pPr>
            <w:r w:rsidRPr="0006239E">
              <w:rPr>
                <w:rFonts w:ascii="仿宋_GB2312" w:eastAsia="仿宋_GB2312" w:hAnsi="仿宋_GB2312" w:hint="eastAsia"/>
                <w:color w:val="000000"/>
                <w:spacing w:val="-6"/>
                <w:sz w:val="24"/>
              </w:rPr>
              <w:t>整理交接修正后的符合本次考试报名资格的全部考生</w:t>
            </w:r>
            <w:r w:rsidRPr="0006239E">
              <w:rPr>
                <w:rFonts w:ascii="仿宋_GB2312" w:eastAsia="仿宋_GB2312" w:hint="eastAsia"/>
                <w:color w:val="000000"/>
                <w:sz w:val="24"/>
              </w:rPr>
              <w:t>基本</w:t>
            </w:r>
            <w:r w:rsidRPr="0006239E">
              <w:rPr>
                <w:rFonts w:ascii="仿宋_GB2312" w:eastAsia="仿宋_GB2312" w:hAnsi="仿宋_GB2312" w:hint="eastAsia"/>
                <w:color w:val="000000"/>
                <w:spacing w:val="-6"/>
                <w:sz w:val="24"/>
              </w:rPr>
              <w:t>信息。</w:t>
            </w:r>
          </w:p>
        </w:tc>
      </w:tr>
      <w:tr w:rsidR="004C5BAD" w:rsidTr="00B55841">
        <w:trPr>
          <w:trHeight w:val="699"/>
          <w:jc w:val="center"/>
        </w:trPr>
        <w:tc>
          <w:tcPr>
            <w:tcW w:w="257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spacing w:line="480" w:lineRule="exact"/>
              <w:jc w:val="center"/>
              <w:rPr>
                <w:rFonts w:ascii="仿宋_GB2312" w:eastAsia="仿宋_GB2312"/>
                <w:b/>
                <w:color w:val="000000"/>
                <w:spacing w:val="-6"/>
                <w:sz w:val="24"/>
              </w:rPr>
            </w:pPr>
            <w:r w:rsidRPr="00B55841">
              <w:rPr>
                <w:rFonts w:ascii="仿宋_GB2312" w:eastAsia="仿宋_GB2312" w:hint="eastAsia"/>
                <w:b/>
                <w:color w:val="000000"/>
                <w:spacing w:val="-6"/>
                <w:sz w:val="24"/>
              </w:rPr>
              <w:t>10月22日</w:t>
            </w:r>
            <w:r w:rsidR="00A36C73" w:rsidRPr="00B55841">
              <w:rPr>
                <w:rFonts w:ascii="仿宋_GB2312" w:eastAsia="仿宋_GB2312" w:hint="eastAsia"/>
                <w:b/>
                <w:color w:val="000000"/>
                <w:sz w:val="24"/>
              </w:rPr>
              <w:t>-</w:t>
            </w:r>
            <w:r w:rsidRPr="00B55841">
              <w:rPr>
                <w:rFonts w:ascii="仿宋_GB2312" w:eastAsia="仿宋_GB2312" w:hint="eastAsia"/>
                <w:b/>
                <w:color w:val="000000"/>
                <w:spacing w:val="-6"/>
                <w:sz w:val="24"/>
              </w:rPr>
              <w:t>11月1日</w:t>
            </w:r>
          </w:p>
        </w:tc>
        <w:tc>
          <w:tcPr>
            <w:tcW w:w="6659" w:type="dxa"/>
            <w:tcBorders>
              <w:top w:val="single" w:sz="4" w:space="0" w:color="auto"/>
              <w:left w:val="single" w:sz="4" w:space="0" w:color="auto"/>
              <w:bottom w:val="single" w:sz="4" w:space="0" w:color="auto"/>
              <w:right w:val="single" w:sz="4" w:space="0" w:color="auto"/>
            </w:tcBorders>
            <w:vAlign w:val="center"/>
          </w:tcPr>
          <w:p w:rsidR="004C5BAD" w:rsidRPr="0006239E" w:rsidRDefault="004C5BAD" w:rsidP="00B55841">
            <w:pPr>
              <w:spacing w:line="440" w:lineRule="exact"/>
              <w:rPr>
                <w:rFonts w:ascii="仿宋_GB2312" w:eastAsia="仿宋_GB2312" w:hAnsi="仿宋_GB2312"/>
                <w:color w:val="000000"/>
                <w:spacing w:val="-6"/>
                <w:sz w:val="24"/>
              </w:rPr>
            </w:pPr>
            <w:r w:rsidRPr="0006239E">
              <w:rPr>
                <w:rFonts w:ascii="仿宋_GB2312" w:eastAsia="仿宋_GB2312" w:hAnsi="仿宋_GB2312" w:hint="eastAsia"/>
                <w:color w:val="000000"/>
                <w:spacing w:val="-6"/>
                <w:sz w:val="24"/>
              </w:rPr>
              <w:t>考生进行网上报名与缴费，时间为每天9:00-17:00.</w:t>
            </w:r>
          </w:p>
        </w:tc>
      </w:tr>
      <w:tr w:rsidR="004C5BAD" w:rsidTr="00B55841">
        <w:trPr>
          <w:trHeight w:val="510"/>
          <w:jc w:val="center"/>
        </w:trPr>
        <w:tc>
          <w:tcPr>
            <w:tcW w:w="257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spacing w:line="480" w:lineRule="exact"/>
              <w:jc w:val="center"/>
              <w:rPr>
                <w:rFonts w:ascii="仿宋_GB2312" w:eastAsia="仿宋_GB2312"/>
                <w:b/>
                <w:color w:val="000000"/>
                <w:spacing w:val="-6"/>
                <w:sz w:val="24"/>
              </w:rPr>
            </w:pPr>
            <w:r w:rsidRPr="00B55841">
              <w:rPr>
                <w:rFonts w:ascii="仿宋_GB2312" w:eastAsia="仿宋_GB2312" w:hint="eastAsia"/>
                <w:b/>
                <w:color w:val="000000"/>
                <w:spacing w:val="-6"/>
                <w:sz w:val="24"/>
              </w:rPr>
              <w:t>11月8日</w:t>
            </w:r>
            <w:r w:rsidR="00A36C73" w:rsidRPr="00B55841">
              <w:rPr>
                <w:rFonts w:ascii="仿宋_GB2312" w:eastAsia="仿宋_GB2312" w:hint="eastAsia"/>
                <w:b/>
                <w:color w:val="000000"/>
                <w:sz w:val="24"/>
              </w:rPr>
              <w:t>-</w:t>
            </w:r>
            <w:r w:rsidRPr="00B55841">
              <w:rPr>
                <w:rFonts w:ascii="仿宋_GB2312" w:eastAsia="仿宋_GB2312" w:hint="eastAsia"/>
                <w:b/>
                <w:color w:val="000000"/>
                <w:spacing w:val="-6"/>
                <w:sz w:val="24"/>
              </w:rPr>
              <w:t>13日</w:t>
            </w:r>
          </w:p>
        </w:tc>
        <w:tc>
          <w:tcPr>
            <w:tcW w:w="6659" w:type="dxa"/>
            <w:tcBorders>
              <w:top w:val="single" w:sz="4" w:space="0" w:color="auto"/>
              <w:left w:val="single" w:sz="4" w:space="0" w:color="auto"/>
              <w:bottom w:val="single" w:sz="4" w:space="0" w:color="auto"/>
              <w:right w:val="single" w:sz="4" w:space="0" w:color="auto"/>
            </w:tcBorders>
            <w:vAlign w:val="center"/>
          </w:tcPr>
          <w:p w:rsidR="004C5BAD" w:rsidRPr="0006239E" w:rsidRDefault="004C5BAD" w:rsidP="00B55841">
            <w:pPr>
              <w:spacing w:line="440" w:lineRule="exact"/>
              <w:rPr>
                <w:rFonts w:ascii="仿宋_GB2312" w:eastAsia="仿宋_GB2312" w:hAnsi="仿宋_GB2312"/>
                <w:color w:val="000000"/>
                <w:spacing w:val="-6"/>
                <w:sz w:val="24"/>
              </w:rPr>
            </w:pPr>
            <w:r w:rsidRPr="0006239E">
              <w:rPr>
                <w:rFonts w:ascii="仿宋_GB2312" w:eastAsia="仿宋_GB2312" w:hAnsi="仿宋_GB2312" w:hint="eastAsia"/>
                <w:color w:val="000000"/>
                <w:spacing w:val="-6"/>
                <w:sz w:val="24"/>
              </w:rPr>
              <w:t>学校登录网上报名系统，打印本校《考生报考花名册》。</w:t>
            </w:r>
          </w:p>
          <w:p w:rsidR="004C5BAD" w:rsidRPr="0006239E" w:rsidRDefault="004C5BAD" w:rsidP="00B55841">
            <w:pPr>
              <w:spacing w:line="440" w:lineRule="exact"/>
              <w:rPr>
                <w:rFonts w:ascii="仿宋_GB2312" w:eastAsia="仿宋_GB2312" w:hAnsi="仿宋_GB2312"/>
                <w:color w:val="000000"/>
                <w:spacing w:val="-6"/>
                <w:sz w:val="24"/>
              </w:rPr>
            </w:pPr>
            <w:r w:rsidRPr="0006239E">
              <w:rPr>
                <w:rFonts w:ascii="仿宋_GB2312" w:eastAsia="仿宋_GB2312" w:hAnsi="仿宋_GB2312" w:hint="eastAsia"/>
                <w:color w:val="000000"/>
                <w:spacing w:val="-6"/>
                <w:sz w:val="24"/>
              </w:rPr>
              <w:t>学校打印报考科次统计表,并上报县（市、区）招生考试机构。</w:t>
            </w:r>
          </w:p>
          <w:p w:rsidR="004C5BAD" w:rsidRPr="0006239E" w:rsidRDefault="004C5BAD" w:rsidP="00B55841">
            <w:pPr>
              <w:spacing w:line="440" w:lineRule="exact"/>
              <w:rPr>
                <w:rFonts w:ascii="仿宋_GB2312" w:eastAsia="仿宋_GB2312" w:hAnsi="仿宋_GB2312"/>
                <w:color w:val="000000"/>
                <w:spacing w:val="-6"/>
                <w:sz w:val="24"/>
              </w:rPr>
            </w:pPr>
            <w:r w:rsidRPr="0006239E">
              <w:rPr>
                <w:rFonts w:ascii="仿宋_GB2312" w:eastAsia="仿宋_GB2312" w:hAnsi="仿宋_GB2312" w:hint="eastAsia"/>
                <w:color w:val="000000"/>
                <w:spacing w:val="-6"/>
                <w:sz w:val="24"/>
              </w:rPr>
              <w:t>各市向省教育招生考试院申报考点；省教育招生考试院审批考点。</w:t>
            </w:r>
          </w:p>
        </w:tc>
      </w:tr>
      <w:tr w:rsidR="004C5BAD" w:rsidTr="00B55841">
        <w:trPr>
          <w:trHeight w:val="510"/>
          <w:jc w:val="center"/>
        </w:trPr>
        <w:tc>
          <w:tcPr>
            <w:tcW w:w="257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spacing w:line="480" w:lineRule="exact"/>
              <w:jc w:val="center"/>
              <w:rPr>
                <w:rFonts w:ascii="仿宋_GB2312" w:eastAsia="仿宋_GB2312"/>
                <w:b/>
                <w:spacing w:val="-6"/>
                <w:sz w:val="24"/>
              </w:rPr>
            </w:pPr>
            <w:r w:rsidRPr="00B55841">
              <w:rPr>
                <w:rFonts w:ascii="仿宋_GB2312" w:eastAsia="仿宋_GB2312" w:hint="eastAsia"/>
                <w:b/>
                <w:spacing w:val="-6"/>
                <w:sz w:val="24"/>
              </w:rPr>
              <w:t>11月14日</w:t>
            </w:r>
            <w:r w:rsidR="00A36C73" w:rsidRPr="00B55841">
              <w:rPr>
                <w:rFonts w:ascii="仿宋_GB2312" w:eastAsia="仿宋_GB2312" w:hint="eastAsia"/>
                <w:b/>
                <w:color w:val="000000"/>
                <w:sz w:val="24"/>
              </w:rPr>
              <w:t>-</w:t>
            </w:r>
            <w:r w:rsidRPr="00B55841">
              <w:rPr>
                <w:rFonts w:ascii="仿宋_GB2312" w:eastAsia="仿宋_GB2312" w:hint="eastAsia"/>
                <w:b/>
                <w:spacing w:val="-6"/>
                <w:sz w:val="24"/>
              </w:rPr>
              <w:t>23日</w:t>
            </w:r>
          </w:p>
        </w:tc>
        <w:tc>
          <w:tcPr>
            <w:tcW w:w="6659" w:type="dxa"/>
            <w:tcBorders>
              <w:top w:val="single" w:sz="4" w:space="0" w:color="auto"/>
              <w:left w:val="single" w:sz="4" w:space="0" w:color="auto"/>
              <w:bottom w:val="single" w:sz="4" w:space="0" w:color="auto"/>
              <w:right w:val="single" w:sz="4" w:space="0" w:color="auto"/>
            </w:tcBorders>
            <w:vAlign w:val="center"/>
          </w:tcPr>
          <w:p w:rsidR="004C5BAD" w:rsidRDefault="004C5BAD" w:rsidP="00B55841">
            <w:pPr>
              <w:spacing w:line="440" w:lineRule="exact"/>
              <w:rPr>
                <w:rFonts w:ascii="仿宋_GB2312" w:eastAsia="仿宋_GB2312" w:hAnsi="仿宋_GB2312"/>
                <w:spacing w:val="-6"/>
                <w:sz w:val="24"/>
              </w:rPr>
            </w:pPr>
            <w:r>
              <w:rPr>
                <w:rFonts w:ascii="仿宋_GB2312" w:eastAsia="仿宋_GB2312" w:hAnsi="仿宋_GB2312" w:hint="eastAsia"/>
                <w:spacing w:val="-6"/>
                <w:sz w:val="24"/>
              </w:rPr>
              <w:t>市招生考试机构根据审批的考点，设置考区考点，按要求进行编场。</w:t>
            </w:r>
          </w:p>
        </w:tc>
      </w:tr>
      <w:tr w:rsidR="004C5BAD" w:rsidTr="00B55841">
        <w:trPr>
          <w:trHeight w:val="510"/>
          <w:jc w:val="center"/>
        </w:trPr>
        <w:tc>
          <w:tcPr>
            <w:tcW w:w="257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spacing w:line="480" w:lineRule="exact"/>
              <w:jc w:val="center"/>
              <w:rPr>
                <w:rFonts w:ascii="仿宋_GB2312" w:eastAsia="仿宋_GB2312"/>
                <w:b/>
                <w:spacing w:val="-6"/>
                <w:sz w:val="24"/>
              </w:rPr>
            </w:pPr>
            <w:r w:rsidRPr="00B55841">
              <w:rPr>
                <w:rFonts w:ascii="仿宋_GB2312" w:eastAsia="仿宋_GB2312" w:hint="eastAsia"/>
                <w:b/>
                <w:spacing w:val="-6"/>
                <w:sz w:val="24"/>
              </w:rPr>
              <w:t>11月28日</w:t>
            </w:r>
            <w:r w:rsidR="00A36C73" w:rsidRPr="00B55841">
              <w:rPr>
                <w:rFonts w:ascii="仿宋_GB2312" w:eastAsia="仿宋_GB2312" w:hint="eastAsia"/>
                <w:b/>
                <w:color w:val="000000"/>
                <w:sz w:val="24"/>
              </w:rPr>
              <w:t>-</w:t>
            </w:r>
            <w:r w:rsidRPr="00B55841">
              <w:rPr>
                <w:rFonts w:ascii="仿宋_GB2312" w:eastAsia="仿宋_GB2312" w:hint="eastAsia"/>
                <w:b/>
                <w:spacing w:val="-6"/>
                <w:sz w:val="24"/>
              </w:rPr>
              <w:t>12月4日</w:t>
            </w:r>
          </w:p>
        </w:tc>
        <w:tc>
          <w:tcPr>
            <w:tcW w:w="6659" w:type="dxa"/>
            <w:tcBorders>
              <w:top w:val="single" w:sz="4" w:space="0" w:color="auto"/>
              <w:left w:val="single" w:sz="4" w:space="0" w:color="auto"/>
              <w:bottom w:val="single" w:sz="4" w:space="0" w:color="auto"/>
              <w:right w:val="single" w:sz="4" w:space="0" w:color="auto"/>
            </w:tcBorders>
            <w:vAlign w:val="center"/>
          </w:tcPr>
          <w:p w:rsidR="004C5BAD" w:rsidRDefault="004C5BAD" w:rsidP="00B55841">
            <w:pPr>
              <w:spacing w:line="440" w:lineRule="exact"/>
              <w:rPr>
                <w:rFonts w:ascii="仿宋_GB2312" w:eastAsia="仿宋_GB2312" w:hAnsi="仿宋_GB2312"/>
                <w:spacing w:val="-6"/>
                <w:sz w:val="24"/>
              </w:rPr>
            </w:pPr>
            <w:r>
              <w:rPr>
                <w:rFonts w:ascii="仿宋_GB2312" w:eastAsia="仿宋_GB2312" w:hAnsi="仿宋_GB2312" w:hint="eastAsia"/>
                <w:spacing w:val="-6"/>
                <w:sz w:val="24"/>
              </w:rPr>
              <w:t>省教育招生考试院下发领题表，各市招生考试机构核对并书面确认领题表。</w:t>
            </w:r>
          </w:p>
        </w:tc>
      </w:tr>
      <w:tr w:rsidR="004C5BAD" w:rsidTr="00B55841">
        <w:trPr>
          <w:trHeight w:val="510"/>
          <w:jc w:val="center"/>
        </w:trPr>
        <w:tc>
          <w:tcPr>
            <w:tcW w:w="2571" w:type="dxa"/>
            <w:tcBorders>
              <w:top w:val="single" w:sz="4" w:space="0" w:color="auto"/>
              <w:left w:val="single" w:sz="4" w:space="0" w:color="auto"/>
              <w:bottom w:val="single" w:sz="4" w:space="0" w:color="auto"/>
              <w:right w:val="single" w:sz="4" w:space="0" w:color="auto"/>
            </w:tcBorders>
            <w:vAlign w:val="center"/>
          </w:tcPr>
          <w:p w:rsidR="004C5BAD" w:rsidRPr="00B55841" w:rsidRDefault="004C5BAD" w:rsidP="00467666">
            <w:pPr>
              <w:spacing w:line="480" w:lineRule="exact"/>
              <w:jc w:val="center"/>
              <w:rPr>
                <w:rFonts w:ascii="仿宋_GB2312" w:eastAsia="仿宋_GB2312"/>
                <w:b/>
                <w:spacing w:val="-6"/>
                <w:sz w:val="24"/>
              </w:rPr>
            </w:pPr>
            <w:r w:rsidRPr="00B55841">
              <w:rPr>
                <w:rFonts w:ascii="仿宋_GB2312" w:eastAsia="仿宋_GB2312" w:hint="eastAsia"/>
                <w:b/>
                <w:spacing w:val="-6"/>
                <w:sz w:val="24"/>
              </w:rPr>
              <w:t>2019年1月2日</w:t>
            </w:r>
            <w:r w:rsidR="00A36C73" w:rsidRPr="00B55841">
              <w:rPr>
                <w:rFonts w:ascii="仿宋_GB2312" w:eastAsia="仿宋_GB2312" w:hint="eastAsia"/>
                <w:b/>
                <w:color w:val="000000"/>
                <w:sz w:val="24"/>
              </w:rPr>
              <w:t>-</w:t>
            </w:r>
            <w:r w:rsidRPr="00B55841">
              <w:rPr>
                <w:rFonts w:ascii="仿宋_GB2312" w:eastAsia="仿宋_GB2312" w:hint="eastAsia"/>
                <w:b/>
                <w:spacing w:val="-6"/>
                <w:sz w:val="24"/>
              </w:rPr>
              <w:t>15日</w:t>
            </w:r>
          </w:p>
          <w:p w:rsidR="004C5BAD" w:rsidRPr="00B55841" w:rsidRDefault="004C5BAD" w:rsidP="00467666">
            <w:pPr>
              <w:spacing w:line="480" w:lineRule="exact"/>
              <w:jc w:val="center"/>
              <w:rPr>
                <w:rFonts w:ascii="仿宋_GB2312" w:eastAsia="仿宋_GB2312"/>
                <w:b/>
                <w:spacing w:val="-6"/>
                <w:sz w:val="24"/>
              </w:rPr>
            </w:pPr>
            <w:r w:rsidRPr="00B55841">
              <w:rPr>
                <w:rFonts w:ascii="仿宋_GB2312" w:eastAsia="仿宋_GB2312" w:hint="eastAsia"/>
                <w:b/>
                <w:spacing w:val="-6"/>
                <w:sz w:val="24"/>
              </w:rPr>
              <w:t>(仅工作日)</w:t>
            </w:r>
          </w:p>
        </w:tc>
        <w:tc>
          <w:tcPr>
            <w:tcW w:w="6659" w:type="dxa"/>
            <w:tcBorders>
              <w:top w:val="single" w:sz="4" w:space="0" w:color="auto"/>
              <w:left w:val="single" w:sz="4" w:space="0" w:color="auto"/>
              <w:bottom w:val="single" w:sz="4" w:space="0" w:color="auto"/>
              <w:right w:val="single" w:sz="4" w:space="0" w:color="auto"/>
            </w:tcBorders>
            <w:vAlign w:val="center"/>
          </w:tcPr>
          <w:p w:rsidR="004C5BAD" w:rsidRDefault="004C5BAD" w:rsidP="00B55841">
            <w:pPr>
              <w:spacing w:line="440" w:lineRule="exact"/>
              <w:rPr>
                <w:rFonts w:ascii="仿宋_GB2312" w:eastAsia="仿宋_GB2312" w:hAnsi="仿宋_GB2312"/>
                <w:spacing w:val="-6"/>
                <w:sz w:val="24"/>
              </w:rPr>
            </w:pPr>
            <w:r>
              <w:rPr>
                <w:rFonts w:ascii="仿宋_GB2312" w:eastAsia="仿宋_GB2312" w:hAnsi="仿宋_GB2312" w:hint="eastAsia"/>
                <w:spacing w:val="-6"/>
                <w:sz w:val="24"/>
              </w:rPr>
              <w:t>县（市、区）招生考试机构登录系统，打印考场座次表和考生准考证。</w:t>
            </w:r>
          </w:p>
        </w:tc>
      </w:tr>
    </w:tbl>
    <w:p w:rsidR="004C5BAD" w:rsidRDefault="004C5BAD" w:rsidP="0006239E">
      <w:pPr>
        <w:spacing w:line="580" w:lineRule="exact"/>
        <w:ind w:firstLineChars="200" w:firstLine="640"/>
        <w:rPr>
          <w:rFonts w:ascii="黑体" w:eastAsia="黑体" w:hAnsi="黑体"/>
          <w:sz w:val="32"/>
          <w:szCs w:val="32"/>
        </w:rPr>
      </w:pPr>
      <w:r>
        <w:rPr>
          <w:rFonts w:ascii="黑体" w:eastAsia="黑体" w:hAnsi="黑体" w:hint="eastAsia"/>
          <w:sz w:val="32"/>
          <w:szCs w:val="32"/>
        </w:rPr>
        <w:t>二、报考资格</w:t>
      </w:r>
    </w:p>
    <w:p w:rsidR="004C5BAD" w:rsidRDefault="004C5BAD" w:rsidP="0006239E">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201</w:t>
      </w:r>
      <w:r>
        <w:rPr>
          <w:rFonts w:ascii="仿宋_GB2312" w:eastAsia="仿宋_GB2312"/>
          <w:color w:val="000000"/>
          <w:sz w:val="32"/>
          <w:szCs w:val="32"/>
        </w:rPr>
        <w:t>6</w:t>
      </w:r>
      <w:r>
        <w:rPr>
          <w:rFonts w:ascii="仿宋_GB2312" w:eastAsia="仿宋_GB2312" w:hint="eastAsia"/>
          <w:color w:val="000000"/>
          <w:sz w:val="32"/>
          <w:szCs w:val="32"/>
        </w:rPr>
        <w:t>级普通高中学生、未获得高中毕业证的201</w:t>
      </w:r>
      <w:r>
        <w:rPr>
          <w:rFonts w:ascii="仿宋_GB2312" w:eastAsia="仿宋_GB2312"/>
          <w:color w:val="000000"/>
          <w:sz w:val="32"/>
          <w:szCs w:val="32"/>
        </w:rPr>
        <w:t>4</w:t>
      </w:r>
      <w:r>
        <w:rPr>
          <w:rFonts w:ascii="仿宋_GB2312" w:eastAsia="仿宋_GB2312" w:hint="eastAsia"/>
          <w:color w:val="000000"/>
          <w:sz w:val="32"/>
          <w:szCs w:val="32"/>
        </w:rPr>
        <w:t>级、201</w:t>
      </w:r>
      <w:r>
        <w:rPr>
          <w:rFonts w:ascii="仿宋_GB2312" w:eastAsia="仿宋_GB2312"/>
          <w:color w:val="000000"/>
          <w:sz w:val="32"/>
          <w:szCs w:val="32"/>
        </w:rPr>
        <w:t>5</w:t>
      </w:r>
      <w:r>
        <w:rPr>
          <w:rFonts w:ascii="仿宋_GB2312" w:eastAsia="仿宋_GB2312" w:hint="eastAsia"/>
          <w:color w:val="000000"/>
          <w:sz w:val="32"/>
          <w:szCs w:val="32"/>
        </w:rPr>
        <w:t>级普通高中学生和2017年及以前已注册过考籍的社会人员仅可报考</w:t>
      </w:r>
      <w:r>
        <w:rPr>
          <w:rFonts w:ascii="仿宋_GB2312" w:eastAsia="仿宋_GB2312" w:hint="eastAsia"/>
          <w:sz w:val="32"/>
          <w:szCs w:val="32"/>
        </w:rPr>
        <w:t>2016级及以前普通高中学业水平考试；</w:t>
      </w:r>
      <w:r>
        <w:rPr>
          <w:rFonts w:ascii="仿宋_GB2312" w:eastAsia="仿宋_GB2312" w:hint="eastAsia"/>
          <w:color w:val="000000"/>
          <w:sz w:val="32"/>
          <w:szCs w:val="32"/>
        </w:rPr>
        <w:t>2017级普通高中学生和2018年新注册考籍的社会人员仅可报考</w:t>
      </w:r>
      <w:r>
        <w:rPr>
          <w:rFonts w:ascii="仿宋_GB2312" w:eastAsia="仿宋_GB2312" w:hint="eastAsia"/>
          <w:sz w:val="32"/>
          <w:szCs w:val="32"/>
        </w:rPr>
        <w:t>2017级普通高中学业水平考试合格考试</w:t>
      </w:r>
      <w:r>
        <w:rPr>
          <w:rFonts w:ascii="仿宋_GB2312" w:eastAsia="仿宋_GB2312" w:hint="eastAsia"/>
          <w:color w:val="000000"/>
          <w:sz w:val="32"/>
          <w:szCs w:val="32"/>
        </w:rPr>
        <w:t>。</w:t>
      </w:r>
    </w:p>
    <w:p w:rsidR="004C5BAD" w:rsidRDefault="004C5BAD" w:rsidP="0006239E">
      <w:pPr>
        <w:widowControl/>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社会人员须于</w:t>
      </w:r>
      <w:r>
        <w:rPr>
          <w:rFonts w:ascii="仿宋_GB2312" w:eastAsia="仿宋_GB2312"/>
          <w:color w:val="000000"/>
          <w:sz w:val="32"/>
          <w:szCs w:val="32"/>
        </w:rPr>
        <w:t>10</w:t>
      </w:r>
      <w:r>
        <w:rPr>
          <w:rFonts w:ascii="仿宋_GB2312" w:eastAsia="仿宋_GB2312" w:hint="eastAsia"/>
          <w:color w:val="000000"/>
          <w:sz w:val="32"/>
          <w:szCs w:val="32"/>
        </w:rPr>
        <w:t>月</w:t>
      </w:r>
      <w:r>
        <w:rPr>
          <w:rFonts w:ascii="仿宋_GB2312" w:eastAsia="仿宋_GB2312"/>
          <w:color w:val="000000"/>
          <w:sz w:val="32"/>
          <w:szCs w:val="32"/>
        </w:rPr>
        <w:t>8</w:t>
      </w:r>
      <w:r>
        <w:rPr>
          <w:rFonts w:ascii="仿宋_GB2312" w:eastAsia="仿宋_GB2312" w:hint="eastAsia"/>
          <w:color w:val="000000"/>
          <w:sz w:val="32"/>
          <w:szCs w:val="32"/>
        </w:rPr>
        <w:t>日-</w:t>
      </w:r>
      <w:r>
        <w:rPr>
          <w:rFonts w:ascii="仿宋_GB2312" w:eastAsia="仿宋_GB2312"/>
          <w:color w:val="000000"/>
          <w:sz w:val="32"/>
          <w:szCs w:val="32"/>
        </w:rPr>
        <w:t>16</w:t>
      </w:r>
      <w:r>
        <w:rPr>
          <w:rFonts w:ascii="仿宋_GB2312" w:eastAsia="仿宋_GB2312" w:hint="eastAsia"/>
          <w:color w:val="000000"/>
          <w:sz w:val="32"/>
          <w:szCs w:val="32"/>
        </w:rPr>
        <w:t>日登录山东省基础教育管理信息化平台（</w:t>
      </w:r>
      <w:r w:rsidRPr="006A6F18">
        <w:rPr>
          <w:rFonts w:ascii="仿宋_GB2312" w:eastAsia="仿宋_GB2312" w:hint="eastAsia"/>
          <w:color w:val="000000"/>
          <w:sz w:val="32"/>
          <w:szCs w:val="32"/>
        </w:rPr>
        <w:t>http://sdbe.sdei.edu.cn/</w:t>
      </w:r>
      <w:r>
        <w:rPr>
          <w:rFonts w:ascii="仿宋_GB2312" w:eastAsia="仿宋_GB2312" w:hint="eastAsia"/>
          <w:color w:val="000000"/>
          <w:sz w:val="32"/>
          <w:szCs w:val="32"/>
        </w:rPr>
        <w:t>eduGZ/)注册考籍信息；注册完成后，须本人持户口本、身份证等有效证件，到户籍所在县（市、区）教育行政部门考籍管理机构进行现场审核确认后，方能取得考籍。未审核确认的人员，不具有考籍，不能进行报名和考试。已经取得考籍的社会人员，可以凭借考籍号、身份证号在规定的时间登录网上报名系统进行报名缴费。</w:t>
      </w:r>
    </w:p>
    <w:p w:rsidR="004C5BAD" w:rsidRDefault="004C5BAD" w:rsidP="0006239E">
      <w:pPr>
        <w:widowControl/>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所有考生的考籍号、姓名、身份证号、照片等考籍信息均来自山东省基础教育管理信息化平台。没有取得考籍的、考籍中无照片、无身份证号或其他信息不全的学生不能参加考试。</w:t>
      </w:r>
    </w:p>
    <w:p w:rsidR="004C5BAD" w:rsidRDefault="004C5BAD" w:rsidP="0006239E">
      <w:pPr>
        <w:spacing w:line="580" w:lineRule="exact"/>
        <w:ind w:firstLineChars="200" w:firstLine="640"/>
        <w:rPr>
          <w:rFonts w:ascii="黑体" w:eastAsia="黑体" w:hAnsi="黑体"/>
          <w:sz w:val="32"/>
          <w:szCs w:val="32"/>
        </w:rPr>
      </w:pPr>
      <w:r>
        <w:rPr>
          <w:rFonts w:ascii="黑体" w:eastAsia="黑体" w:hAnsi="黑体" w:hint="eastAsia"/>
          <w:sz w:val="32"/>
          <w:szCs w:val="32"/>
        </w:rPr>
        <w:t>三、信息核对与网上报名、缴费</w:t>
      </w:r>
    </w:p>
    <w:p w:rsidR="004C5BAD" w:rsidRDefault="004C5BAD" w:rsidP="0006239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考生须在规定时间登录山东省教育招生考试院网站（</w:t>
      </w:r>
      <w:r>
        <w:rPr>
          <w:rFonts w:ascii="仿宋_GB2312" w:eastAsia="仿宋_GB2312" w:hint="eastAsia"/>
          <w:sz w:val="32"/>
          <w:szCs w:val="32"/>
        </w:rPr>
        <w:t>http://www.sdzk.cn</w:t>
      </w:r>
      <w:r>
        <w:rPr>
          <w:rFonts w:ascii="仿宋_GB2312" w:eastAsia="仿宋_GB2312" w:hint="eastAsia"/>
          <w:color w:val="000000"/>
          <w:sz w:val="32"/>
          <w:szCs w:val="32"/>
        </w:rPr>
        <w:t>）或山东省普通高中学业水平考试网上报名系统（http://xysp.sdzk.cn）进行考籍基本信息核对。考生须对考籍号、姓名、性别、身份证号、照片信息等逐一进行认真核对。如果输入考籍号和身份证号后，提示信息有误无法登录系统或者核对发现考籍信息中存在错误，考生必须联系所在学校登录山东省基础教育管理信息化平台进行核查或修改。未认真核对，造成考籍信息不全面、不正确，影响正常参加考试的，一切后果均由考生本人承担。</w:t>
      </w:r>
    </w:p>
    <w:p w:rsidR="004C5BAD" w:rsidRDefault="004C5BAD" w:rsidP="0006239E">
      <w:pPr>
        <w:spacing w:line="580" w:lineRule="exact"/>
        <w:ind w:firstLineChars="200" w:firstLine="640"/>
        <w:rPr>
          <w:rFonts w:ascii="仿宋_GB2312" w:eastAsia="仿宋_GB2312"/>
          <w:color w:val="000000"/>
          <w:spacing w:val="-8"/>
          <w:sz w:val="32"/>
          <w:szCs w:val="32"/>
        </w:rPr>
      </w:pPr>
      <w:r>
        <w:rPr>
          <w:rFonts w:ascii="仿宋_GB2312" w:eastAsia="仿宋_GB2312" w:hint="eastAsia"/>
          <w:color w:val="000000"/>
          <w:sz w:val="32"/>
          <w:szCs w:val="32"/>
        </w:rPr>
        <w:t>考生信息核对无误后，须在规定时间登录山东省教育招生考试院网站（</w:t>
      </w:r>
      <w:r>
        <w:rPr>
          <w:rFonts w:ascii="仿宋_GB2312" w:eastAsia="仿宋_GB2312" w:hint="eastAsia"/>
          <w:sz w:val="32"/>
          <w:szCs w:val="32"/>
        </w:rPr>
        <w:t>http://www.sdzk.cn</w:t>
      </w:r>
      <w:r>
        <w:rPr>
          <w:rFonts w:ascii="仿宋_GB2312" w:eastAsia="仿宋_GB2312" w:hint="eastAsia"/>
          <w:color w:val="000000"/>
          <w:sz w:val="32"/>
          <w:szCs w:val="32"/>
        </w:rPr>
        <w:t>）或山东省普通高中学业水平考</w:t>
      </w:r>
      <w:r>
        <w:rPr>
          <w:rFonts w:ascii="仿宋_GB2312" w:eastAsia="仿宋_GB2312" w:hint="eastAsia"/>
          <w:color w:val="000000"/>
          <w:sz w:val="32"/>
          <w:szCs w:val="32"/>
        </w:rPr>
        <w:lastRenderedPageBreak/>
        <w:t>试网上报名系统（http://xysp.sdzk.cn）进行报名和缴费，具体操作步骤及注意事项</w:t>
      </w:r>
      <w:r w:rsidRPr="0099548E">
        <w:rPr>
          <w:rFonts w:ascii="仿宋_GB2312" w:eastAsia="仿宋_GB2312" w:hint="eastAsia"/>
          <w:color w:val="000000"/>
          <w:sz w:val="32"/>
          <w:szCs w:val="32"/>
        </w:rPr>
        <w:t>可在登录页面中下载。</w:t>
      </w:r>
      <w:r w:rsidRPr="0099548E">
        <w:rPr>
          <w:rFonts w:ascii="仿宋_GB2312" w:eastAsia="仿宋_GB2312" w:hint="eastAsia"/>
          <w:color w:val="000000"/>
          <w:spacing w:val="-8"/>
          <w:sz w:val="32"/>
          <w:szCs w:val="32"/>
        </w:rPr>
        <w:t>缴费成功后方视为完成网上报名。未成功缴纳考试费</w:t>
      </w:r>
      <w:r>
        <w:rPr>
          <w:rFonts w:ascii="仿宋_GB2312" w:eastAsia="仿宋_GB2312" w:hint="eastAsia"/>
          <w:color w:val="000000"/>
          <w:spacing w:val="-8"/>
          <w:sz w:val="32"/>
          <w:szCs w:val="32"/>
        </w:rPr>
        <w:t>的考生，视为自动放弃，不能参加本次考试。</w:t>
      </w:r>
    </w:p>
    <w:p w:rsidR="004C5BAD" w:rsidRDefault="004C5BAD" w:rsidP="0006239E">
      <w:pPr>
        <w:spacing w:line="580" w:lineRule="exact"/>
        <w:ind w:firstLineChars="200" w:firstLine="640"/>
        <w:rPr>
          <w:rFonts w:ascii="仿宋_GB2312" w:eastAsia="仿宋_GB2312"/>
          <w:sz w:val="32"/>
          <w:szCs w:val="32"/>
        </w:rPr>
      </w:pPr>
      <w:r>
        <w:rPr>
          <w:rFonts w:ascii="仿宋_GB2312" w:eastAsia="仿宋_GB2312" w:hint="eastAsia"/>
          <w:sz w:val="32"/>
          <w:szCs w:val="32"/>
        </w:rPr>
        <w:t>报名考试费按照《山东省物价局 山东省财政厅关于普通高中学业水平考试收费标准的复函》（鲁价费函〔2015〕59号）规定的标准执行，即每科次16元。</w:t>
      </w:r>
    </w:p>
    <w:p w:rsidR="004C5BAD" w:rsidRDefault="004C5BAD" w:rsidP="0006239E">
      <w:pPr>
        <w:spacing w:line="580" w:lineRule="exact"/>
        <w:ind w:firstLineChars="200" w:firstLine="640"/>
        <w:rPr>
          <w:rFonts w:ascii="黑体" w:eastAsia="黑体" w:hAnsi="黑体"/>
          <w:sz w:val="32"/>
          <w:szCs w:val="32"/>
        </w:rPr>
      </w:pPr>
      <w:r>
        <w:rPr>
          <w:rFonts w:ascii="黑体" w:eastAsia="黑体" w:hAnsi="黑体" w:hint="eastAsia"/>
          <w:sz w:val="32"/>
          <w:szCs w:val="32"/>
        </w:rPr>
        <w:t>四、考试编场</w:t>
      </w:r>
    </w:p>
    <w:p w:rsidR="004C5BAD" w:rsidRDefault="004C5BAD" w:rsidP="0006239E">
      <w:pPr>
        <w:adjustRightInd w:val="0"/>
        <w:snapToGrid w:val="0"/>
        <w:spacing w:line="580" w:lineRule="exact"/>
        <w:ind w:firstLineChars="200" w:firstLine="616"/>
        <w:rPr>
          <w:rFonts w:ascii="仿宋_GB2312" w:eastAsia="仿宋_GB2312"/>
          <w:kern w:val="0"/>
          <w:sz w:val="32"/>
          <w:szCs w:val="32"/>
        </w:rPr>
      </w:pPr>
      <w:r>
        <w:rPr>
          <w:rFonts w:ascii="仿宋_GB2312" w:eastAsia="仿宋_GB2312" w:hint="eastAsia"/>
          <w:spacing w:val="-6"/>
          <w:kern w:val="0"/>
          <w:sz w:val="32"/>
          <w:szCs w:val="32"/>
        </w:rPr>
        <w:t>各市招生考试机构负责本市的考场编排工作。</w:t>
      </w:r>
      <w:r>
        <w:rPr>
          <w:rFonts w:ascii="仿宋_GB2312" w:eastAsia="仿宋_GB2312" w:hint="eastAsia"/>
          <w:kern w:val="0"/>
          <w:sz w:val="32"/>
          <w:szCs w:val="32"/>
        </w:rPr>
        <w:t>考点原则上设在县（市、区）政府所在地，各普通高中之间</w:t>
      </w:r>
      <w:r>
        <w:rPr>
          <w:rFonts w:ascii="仿宋_GB2312" w:eastAsia="仿宋_GB2312" w:hint="eastAsia"/>
          <w:color w:val="000000"/>
          <w:kern w:val="0"/>
          <w:sz w:val="32"/>
          <w:szCs w:val="32"/>
        </w:rPr>
        <w:t>应</w:t>
      </w:r>
      <w:r w:rsidRPr="0099548E">
        <w:rPr>
          <w:rFonts w:ascii="仿宋_GB2312" w:eastAsia="仿宋_GB2312" w:hint="eastAsia"/>
          <w:color w:val="000000"/>
          <w:kern w:val="0"/>
          <w:sz w:val="32"/>
          <w:szCs w:val="32"/>
        </w:rPr>
        <w:t>混编考场。个别地处农村、远离县（市、区）政府所在地的普通高中，经</w:t>
      </w:r>
      <w:r>
        <w:rPr>
          <w:rFonts w:ascii="仿宋_GB2312" w:eastAsia="仿宋_GB2312" w:hint="eastAsia"/>
          <w:kern w:val="0"/>
          <w:sz w:val="32"/>
          <w:szCs w:val="32"/>
        </w:rPr>
        <w:t>省教育招生考试院批准，可单设考点，校内混编考场。</w:t>
      </w:r>
    </w:p>
    <w:p w:rsidR="004C5BAD" w:rsidRPr="0099548E" w:rsidRDefault="004C5BAD" w:rsidP="0006239E">
      <w:pPr>
        <w:adjustRightInd w:val="0"/>
        <w:snapToGrid w:val="0"/>
        <w:spacing w:line="58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2016级及以前普通高中学业水平</w:t>
      </w:r>
      <w:r w:rsidRPr="0099548E">
        <w:rPr>
          <w:rFonts w:ascii="仿宋_GB2312" w:eastAsia="仿宋_GB2312" w:hint="eastAsia"/>
          <w:color w:val="000000"/>
          <w:sz w:val="32"/>
          <w:szCs w:val="32"/>
        </w:rPr>
        <w:t>考试和2017级普通高中学业水平考试合格考试的考点原则上应分别单设</w:t>
      </w:r>
      <w:r w:rsidRPr="0099548E">
        <w:rPr>
          <w:rFonts w:ascii="仿宋_GB2312" w:eastAsia="仿宋_GB2312"/>
          <w:color w:val="000000"/>
          <w:sz w:val="32"/>
          <w:szCs w:val="32"/>
        </w:rPr>
        <w:t>，如有特殊情况</w:t>
      </w:r>
      <w:r w:rsidRPr="0099548E">
        <w:rPr>
          <w:rFonts w:ascii="仿宋_GB2312" w:eastAsia="仿宋_GB2312" w:hint="eastAsia"/>
          <w:color w:val="000000"/>
          <w:sz w:val="32"/>
          <w:szCs w:val="32"/>
        </w:rPr>
        <w:t>，</w:t>
      </w:r>
      <w:r w:rsidRPr="0099548E">
        <w:rPr>
          <w:rFonts w:ascii="仿宋_GB2312" w:eastAsia="仿宋_GB2312"/>
          <w:color w:val="000000"/>
          <w:sz w:val="32"/>
          <w:szCs w:val="32"/>
        </w:rPr>
        <w:t>需向省教育招生考试院</w:t>
      </w:r>
      <w:r w:rsidRPr="0099548E">
        <w:rPr>
          <w:rFonts w:ascii="仿宋_GB2312" w:eastAsia="仿宋_GB2312" w:hint="eastAsia"/>
          <w:color w:val="000000"/>
          <w:sz w:val="32"/>
          <w:szCs w:val="32"/>
        </w:rPr>
        <w:t>书面</w:t>
      </w:r>
      <w:r w:rsidRPr="0099548E">
        <w:rPr>
          <w:rFonts w:ascii="仿宋_GB2312" w:eastAsia="仿宋_GB2312"/>
          <w:color w:val="000000"/>
          <w:sz w:val="32"/>
          <w:szCs w:val="32"/>
        </w:rPr>
        <w:t>申请说明情况。</w:t>
      </w:r>
    </w:p>
    <w:p w:rsidR="004C5BAD" w:rsidRDefault="004C5BAD" w:rsidP="0006239E">
      <w:pPr>
        <w:adjustRightInd w:val="0"/>
        <w:snapToGrid w:val="0"/>
        <w:spacing w:line="580" w:lineRule="exact"/>
        <w:ind w:firstLineChars="200" w:firstLine="640"/>
        <w:rPr>
          <w:rFonts w:ascii="仿宋_GB2312" w:eastAsia="仿宋_GB2312"/>
          <w:color w:val="000000"/>
          <w:kern w:val="0"/>
          <w:sz w:val="32"/>
          <w:szCs w:val="32"/>
        </w:rPr>
      </w:pPr>
      <w:r w:rsidRPr="0099548E">
        <w:rPr>
          <w:rFonts w:ascii="仿宋_GB2312" w:eastAsia="仿宋_GB2312" w:hint="eastAsia"/>
          <w:color w:val="000000"/>
          <w:kern w:val="0"/>
          <w:sz w:val="32"/>
          <w:szCs w:val="32"/>
        </w:rPr>
        <w:t>参加日、俄、法、德、西班牙小语种考试的考</w:t>
      </w:r>
      <w:r>
        <w:rPr>
          <w:rFonts w:ascii="仿宋_GB2312" w:eastAsia="仿宋_GB2312" w:hint="eastAsia"/>
          <w:color w:val="000000"/>
          <w:kern w:val="0"/>
          <w:sz w:val="32"/>
          <w:szCs w:val="32"/>
        </w:rPr>
        <w:t>生在外语考试时须单独编排考场，不同语种听力考试不得相互干扰。</w:t>
      </w:r>
    </w:p>
    <w:p w:rsidR="004C5BAD" w:rsidRDefault="004C5BAD" w:rsidP="0006239E">
      <w:pPr>
        <w:spacing w:line="580" w:lineRule="exact"/>
        <w:ind w:firstLineChars="200" w:firstLine="640"/>
        <w:rPr>
          <w:rFonts w:ascii="黑体" w:eastAsia="黑体" w:hAnsi="仿宋_GB2312"/>
          <w:color w:val="000000"/>
          <w:sz w:val="32"/>
          <w:szCs w:val="32"/>
        </w:rPr>
      </w:pPr>
      <w:r>
        <w:rPr>
          <w:rFonts w:ascii="黑体" w:eastAsia="黑体" w:hAnsi="黑体" w:hint="eastAsia"/>
          <w:color w:val="000000"/>
          <w:sz w:val="32"/>
          <w:szCs w:val="32"/>
        </w:rPr>
        <w:t>五、成绩公布</w:t>
      </w:r>
    </w:p>
    <w:p w:rsidR="004C5BAD" w:rsidRPr="00781A59" w:rsidRDefault="004C5BAD" w:rsidP="0006239E">
      <w:pPr>
        <w:spacing w:line="580" w:lineRule="exact"/>
        <w:ind w:firstLineChars="200" w:firstLine="640"/>
        <w:rPr>
          <w:rFonts w:ascii="仿宋_GB2312" w:eastAsia="仿宋_GB2312"/>
          <w:color w:val="000000"/>
          <w:sz w:val="32"/>
          <w:szCs w:val="32"/>
        </w:rPr>
      </w:pPr>
      <w:r w:rsidRPr="00781A59">
        <w:rPr>
          <w:rFonts w:ascii="仿宋_GB2312" w:eastAsia="仿宋_GB2312" w:hint="eastAsia"/>
          <w:color w:val="000000"/>
          <w:sz w:val="32"/>
          <w:szCs w:val="32"/>
        </w:rPr>
        <w:t>考生可于201</w:t>
      </w:r>
      <w:r>
        <w:rPr>
          <w:rFonts w:ascii="仿宋_GB2312" w:eastAsia="仿宋_GB2312"/>
          <w:color w:val="000000"/>
          <w:sz w:val="32"/>
          <w:szCs w:val="32"/>
        </w:rPr>
        <w:t>9</w:t>
      </w:r>
      <w:r w:rsidRPr="00781A59">
        <w:rPr>
          <w:rFonts w:ascii="仿宋_GB2312" w:eastAsia="仿宋_GB2312" w:hint="eastAsia"/>
          <w:color w:val="000000"/>
          <w:sz w:val="32"/>
          <w:szCs w:val="32"/>
        </w:rPr>
        <w:t>年</w:t>
      </w:r>
      <w:r w:rsidRPr="00781A59">
        <w:rPr>
          <w:rFonts w:ascii="仿宋_GB2312" w:eastAsia="仿宋_GB2312"/>
          <w:color w:val="000000"/>
          <w:sz w:val="32"/>
          <w:szCs w:val="32"/>
        </w:rPr>
        <w:t>3</w:t>
      </w:r>
      <w:r w:rsidRPr="00781A59">
        <w:rPr>
          <w:rFonts w:ascii="仿宋_GB2312" w:eastAsia="仿宋_GB2312" w:hint="eastAsia"/>
          <w:color w:val="000000"/>
          <w:sz w:val="32"/>
          <w:szCs w:val="32"/>
        </w:rPr>
        <w:t>月上旬在山东省教育招生考试院网站（http://www.sdzk.cn）或信息发布平台（http://cx.sdzk.cn）查</w:t>
      </w:r>
      <w:r w:rsidRPr="00781A59">
        <w:rPr>
          <w:rFonts w:ascii="仿宋_GB2312" w:eastAsia="仿宋_GB2312" w:hint="eastAsia"/>
          <w:color w:val="000000"/>
          <w:spacing w:val="-6"/>
          <w:sz w:val="32"/>
          <w:szCs w:val="32"/>
        </w:rPr>
        <w:t>询本次考试成绩，具体</w:t>
      </w:r>
      <w:r w:rsidRPr="00781A59">
        <w:rPr>
          <w:rFonts w:ascii="仿宋_GB2312" w:eastAsia="仿宋_GB2312"/>
          <w:color w:val="000000"/>
          <w:spacing w:val="-6"/>
          <w:sz w:val="32"/>
          <w:szCs w:val="32"/>
        </w:rPr>
        <w:t>查询时间和期限另行通知</w:t>
      </w:r>
      <w:r w:rsidRPr="00781A59">
        <w:rPr>
          <w:rFonts w:ascii="仿宋_GB2312" w:eastAsia="仿宋_GB2312" w:hAnsi="宋体" w:cs="宋体" w:hint="eastAsia"/>
          <w:color w:val="000000"/>
          <w:kern w:val="0"/>
          <w:sz w:val="32"/>
          <w:szCs w:val="32"/>
        </w:rPr>
        <w:t>。</w:t>
      </w:r>
    </w:p>
    <w:p w:rsidR="004C5BAD" w:rsidRDefault="004C5BAD" w:rsidP="0006239E">
      <w:pPr>
        <w:spacing w:line="580" w:lineRule="exact"/>
        <w:ind w:firstLineChars="200" w:firstLine="640"/>
        <w:rPr>
          <w:rFonts w:ascii="黑体" w:eastAsia="黑体" w:hAnsi="仿宋_GB2312"/>
          <w:sz w:val="32"/>
          <w:szCs w:val="32"/>
        </w:rPr>
      </w:pPr>
      <w:r>
        <w:rPr>
          <w:rFonts w:ascii="黑体" w:eastAsia="黑体" w:hAnsi="黑体" w:hint="eastAsia"/>
          <w:sz w:val="32"/>
          <w:szCs w:val="32"/>
        </w:rPr>
        <w:t>六、其他事项</w:t>
      </w:r>
    </w:p>
    <w:p w:rsidR="004C5BAD" w:rsidRDefault="004C5BAD" w:rsidP="0006239E">
      <w:pPr>
        <w:spacing w:line="580" w:lineRule="exact"/>
        <w:ind w:firstLineChars="200" w:firstLine="640"/>
        <w:rPr>
          <w:rFonts w:ascii="楷体_GB2312" w:eastAsia="楷体_GB2312"/>
          <w:spacing w:val="-6"/>
          <w:sz w:val="32"/>
          <w:szCs w:val="32"/>
        </w:rPr>
      </w:pPr>
      <w:r>
        <w:rPr>
          <w:rFonts w:ascii="楷体_GB2312" w:eastAsia="楷体_GB2312" w:hint="eastAsia"/>
          <w:sz w:val="32"/>
          <w:szCs w:val="32"/>
        </w:rPr>
        <w:lastRenderedPageBreak/>
        <w:t>（一）</w:t>
      </w:r>
      <w:r>
        <w:rPr>
          <w:rFonts w:ascii="楷体_GB2312" w:eastAsia="楷体_GB2312" w:hint="eastAsia"/>
          <w:spacing w:val="-6"/>
          <w:sz w:val="32"/>
          <w:szCs w:val="32"/>
        </w:rPr>
        <w:t>做好考试报名的组织和培训工作</w:t>
      </w:r>
    </w:p>
    <w:p w:rsidR="004C5BAD" w:rsidRDefault="004C5BAD" w:rsidP="0006239E">
      <w:pPr>
        <w:spacing w:line="580" w:lineRule="exact"/>
        <w:ind w:firstLineChars="200" w:firstLine="616"/>
        <w:rPr>
          <w:rFonts w:ascii="仿宋_GB2312" w:eastAsia="仿宋_GB2312"/>
          <w:color w:val="000000"/>
          <w:spacing w:val="-6"/>
          <w:sz w:val="32"/>
          <w:szCs w:val="32"/>
        </w:rPr>
      </w:pPr>
      <w:r>
        <w:rPr>
          <w:rFonts w:ascii="仿宋_GB2312" w:eastAsia="仿宋_GB2312" w:hint="eastAsia"/>
          <w:color w:val="000000"/>
          <w:spacing w:val="-6"/>
          <w:sz w:val="32"/>
          <w:szCs w:val="32"/>
        </w:rPr>
        <w:t>各市招生考试机构应将本通知精神及时传达给各县（市、区）招生考试机构和各有关学校。因</w:t>
      </w:r>
      <w:r w:rsidRPr="0099548E">
        <w:rPr>
          <w:rFonts w:ascii="仿宋_GB2312" w:eastAsia="仿宋_GB2312" w:hint="eastAsia"/>
          <w:color w:val="000000"/>
          <w:sz w:val="32"/>
          <w:szCs w:val="32"/>
        </w:rPr>
        <w:t>2016级及以前普通高中学业水平考试和2017级普通高中学业水平考试合格考试同时</w:t>
      </w:r>
      <w:r>
        <w:rPr>
          <w:rFonts w:ascii="仿宋_GB2312" w:eastAsia="仿宋_GB2312" w:hint="eastAsia"/>
          <w:color w:val="000000"/>
          <w:sz w:val="32"/>
          <w:szCs w:val="32"/>
        </w:rPr>
        <w:t>进行</w:t>
      </w:r>
      <w:r w:rsidRPr="0099548E">
        <w:rPr>
          <w:rFonts w:ascii="仿宋_GB2312" w:eastAsia="仿宋_GB2312"/>
          <w:color w:val="000000"/>
          <w:sz w:val="32"/>
          <w:szCs w:val="32"/>
        </w:rPr>
        <w:t>，</w:t>
      </w:r>
      <w:r w:rsidRPr="0099548E">
        <w:rPr>
          <w:rFonts w:ascii="仿宋_GB2312" w:eastAsia="仿宋_GB2312" w:hint="eastAsia"/>
          <w:color w:val="000000"/>
          <w:sz w:val="32"/>
          <w:szCs w:val="32"/>
        </w:rPr>
        <w:t>同一科目所使用</w:t>
      </w:r>
      <w:r w:rsidRPr="0099548E">
        <w:rPr>
          <w:rFonts w:ascii="仿宋_GB2312" w:eastAsia="仿宋_GB2312"/>
          <w:color w:val="000000"/>
          <w:sz w:val="32"/>
          <w:szCs w:val="32"/>
        </w:rPr>
        <w:t>的试卷不同</w:t>
      </w:r>
      <w:r>
        <w:rPr>
          <w:rFonts w:ascii="仿宋_GB2312" w:eastAsia="仿宋_GB2312" w:hint="eastAsia"/>
          <w:color w:val="000000"/>
          <w:sz w:val="32"/>
          <w:szCs w:val="32"/>
        </w:rPr>
        <w:t>，所以</w:t>
      </w:r>
      <w:r w:rsidRPr="0099548E">
        <w:rPr>
          <w:rFonts w:ascii="仿宋_GB2312" w:eastAsia="仿宋_GB2312"/>
          <w:color w:val="000000"/>
          <w:sz w:val="32"/>
          <w:szCs w:val="32"/>
        </w:rPr>
        <w:t>各市</w:t>
      </w:r>
      <w:r>
        <w:rPr>
          <w:rFonts w:ascii="仿宋_GB2312" w:eastAsia="仿宋_GB2312"/>
          <w:color w:val="000000"/>
          <w:sz w:val="32"/>
          <w:szCs w:val="32"/>
        </w:rPr>
        <w:t>招生考试机构</w:t>
      </w:r>
      <w:r>
        <w:rPr>
          <w:rFonts w:ascii="仿宋_GB2312" w:eastAsia="仿宋_GB2312" w:hint="eastAsia"/>
          <w:color w:val="000000"/>
          <w:sz w:val="32"/>
          <w:szCs w:val="32"/>
        </w:rPr>
        <w:t>务必要</w:t>
      </w:r>
      <w:r>
        <w:rPr>
          <w:rFonts w:ascii="仿宋_GB2312" w:eastAsia="仿宋_GB2312" w:hint="eastAsia"/>
          <w:color w:val="000000"/>
          <w:spacing w:val="-6"/>
          <w:sz w:val="32"/>
          <w:szCs w:val="32"/>
        </w:rPr>
        <w:t>认真做好报名、考务等工作的准备和培训，熟悉两类考试的报名资格和工作要求，尤其注意两类考试重合的工作环节，如编场、领题表确认、试卷</w:t>
      </w:r>
      <w:r>
        <w:rPr>
          <w:rFonts w:ascii="仿宋_GB2312" w:eastAsia="仿宋_GB2312"/>
          <w:color w:val="000000"/>
          <w:spacing w:val="-6"/>
          <w:sz w:val="32"/>
          <w:szCs w:val="32"/>
        </w:rPr>
        <w:t>及答卷领取</w:t>
      </w:r>
      <w:r w:rsidRPr="0099548E">
        <w:rPr>
          <w:rFonts w:ascii="仿宋_GB2312" w:eastAsia="仿宋_GB2312" w:hint="eastAsia"/>
          <w:color w:val="000000"/>
          <w:spacing w:val="-6"/>
          <w:sz w:val="32"/>
          <w:szCs w:val="32"/>
        </w:rPr>
        <w:t>与分发等</w:t>
      </w:r>
      <w:r>
        <w:rPr>
          <w:rFonts w:ascii="仿宋_GB2312" w:eastAsia="仿宋_GB2312" w:hint="eastAsia"/>
          <w:color w:val="000000"/>
          <w:spacing w:val="-6"/>
          <w:sz w:val="32"/>
          <w:szCs w:val="32"/>
        </w:rPr>
        <w:t>环节，避免出现疏漏</w:t>
      </w:r>
      <w:r>
        <w:rPr>
          <w:rFonts w:ascii="仿宋_GB2312" w:eastAsia="仿宋_GB2312"/>
          <w:color w:val="000000"/>
          <w:spacing w:val="-6"/>
          <w:sz w:val="32"/>
          <w:szCs w:val="32"/>
        </w:rPr>
        <w:t>和</w:t>
      </w:r>
      <w:r>
        <w:rPr>
          <w:rFonts w:ascii="仿宋_GB2312" w:eastAsia="仿宋_GB2312" w:hint="eastAsia"/>
          <w:color w:val="000000"/>
          <w:spacing w:val="-6"/>
          <w:sz w:val="32"/>
          <w:szCs w:val="32"/>
        </w:rPr>
        <w:t>混淆。要重视</w:t>
      </w:r>
      <w:r>
        <w:rPr>
          <w:rFonts w:ascii="仿宋_GB2312" w:eastAsia="仿宋_GB2312"/>
          <w:color w:val="000000"/>
          <w:spacing w:val="-6"/>
          <w:sz w:val="32"/>
          <w:szCs w:val="32"/>
        </w:rPr>
        <w:t>考籍</w:t>
      </w:r>
      <w:r>
        <w:rPr>
          <w:rFonts w:ascii="仿宋_GB2312" w:eastAsia="仿宋_GB2312" w:hint="eastAsia"/>
          <w:color w:val="000000"/>
          <w:spacing w:val="-6"/>
          <w:sz w:val="32"/>
          <w:szCs w:val="32"/>
        </w:rPr>
        <w:t>信息核对环节</w:t>
      </w:r>
      <w:r>
        <w:rPr>
          <w:rFonts w:ascii="仿宋_GB2312" w:eastAsia="仿宋_GB2312"/>
          <w:color w:val="000000"/>
          <w:spacing w:val="-6"/>
          <w:sz w:val="32"/>
          <w:szCs w:val="32"/>
        </w:rPr>
        <w:t>，</w:t>
      </w:r>
      <w:r>
        <w:rPr>
          <w:rFonts w:ascii="仿宋_GB2312" w:eastAsia="仿宋_GB2312" w:hint="eastAsia"/>
          <w:color w:val="000000"/>
          <w:spacing w:val="-6"/>
          <w:sz w:val="32"/>
          <w:szCs w:val="32"/>
        </w:rPr>
        <w:t>做好信息校正、完善工作，做到不漏报、不误报。要尽早形成有效工作机制和突发</w:t>
      </w:r>
      <w:r>
        <w:rPr>
          <w:rFonts w:ascii="仿宋_GB2312" w:eastAsia="仿宋_GB2312"/>
          <w:color w:val="000000"/>
          <w:spacing w:val="-6"/>
          <w:sz w:val="32"/>
          <w:szCs w:val="32"/>
        </w:rPr>
        <w:t>事件应急</w:t>
      </w:r>
      <w:r>
        <w:rPr>
          <w:rFonts w:ascii="仿宋_GB2312" w:eastAsia="仿宋_GB2312" w:hint="eastAsia"/>
          <w:color w:val="000000"/>
          <w:spacing w:val="-6"/>
          <w:sz w:val="32"/>
          <w:szCs w:val="32"/>
        </w:rPr>
        <w:t>处置预案，确保考试报名工作顺利进行。</w:t>
      </w:r>
    </w:p>
    <w:p w:rsidR="004C5BAD" w:rsidRDefault="004C5BAD" w:rsidP="0006239E">
      <w:pPr>
        <w:spacing w:line="58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（二）严肃报名工作纪律</w:t>
      </w:r>
    </w:p>
    <w:p w:rsidR="004C5BAD" w:rsidRDefault="004C5BAD" w:rsidP="0006239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报名工作是学业水平考试的重要组成部分，各市要切实加强对报名工作的领导和组织管理，各项工作要派专人负责，做好宣传工作；明确各岗位职责，强化责任意识，严格落实工作责任制和责任追究制；提高防范意识，完善监管手段，</w:t>
      </w:r>
      <w:r>
        <w:rPr>
          <w:rFonts w:ascii="仿宋_GB2312" w:eastAsia="仿宋_GB2312" w:hint="eastAsia"/>
          <w:sz w:val="32"/>
          <w:szCs w:val="32"/>
        </w:rPr>
        <w:t>注重细节把控，</w:t>
      </w:r>
      <w:r>
        <w:rPr>
          <w:rFonts w:ascii="仿宋_GB2312" w:eastAsia="仿宋_GB2312" w:hint="eastAsia"/>
          <w:color w:val="000000"/>
          <w:sz w:val="32"/>
          <w:szCs w:val="32"/>
        </w:rPr>
        <w:t>坚决杜绝弄虚作假的行为；报名期间各市、县（市、区）须安排专人值班，并做好答疑工作；对伪造报名信息、未认真履行工作职责等违反工作纪律的单位和个人，按有关规定严肃处理。</w:t>
      </w:r>
    </w:p>
    <w:p w:rsidR="004C5BAD" w:rsidRDefault="004C5BAD" w:rsidP="0006239E">
      <w:pPr>
        <w:spacing w:line="580" w:lineRule="exact"/>
        <w:ind w:firstLineChars="200" w:firstLine="640"/>
        <w:rPr>
          <w:rFonts w:ascii="楷体_GB2312" w:eastAsia="楷体_GB2312"/>
          <w:color w:val="000000"/>
          <w:kern w:val="0"/>
          <w:sz w:val="32"/>
          <w:szCs w:val="32"/>
        </w:rPr>
      </w:pPr>
      <w:r>
        <w:rPr>
          <w:rFonts w:ascii="楷体_GB2312" w:eastAsia="楷体_GB2312" w:hint="eastAsia"/>
          <w:color w:val="000000"/>
          <w:kern w:val="0"/>
          <w:sz w:val="32"/>
          <w:szCs w:val="32"/>
        </w:rPr>
        <w:t>（三）规范</w:t>
      </w:r>
      <w:r>
        <w:rPr>
          <w:rFonts w:ascii="楷体_GB2312" w:eastAsia="楷体_GB2312"/>
          <w:color w:val="000000"/>
          <w:kern w:val="0"/>
          <w:sz w:val="32"/>
          <w:szCs w:val="32"/>
        </w:rPr>
        <w:t>新增考点申报程序</w:t>
      </w:r>
    </w:p>
    <w:p w:rsidR="004C5BAD" w:rsidRPr="006A6F18" w:rsidRDefault="004C5BAD" w:rsidP="0006239E">
      <w:pPr>
        <w:spacing w:line="580" w:lineRule="exact"/>
        <w:ind w:firstLineChars="200" w:firstLine="640"/>
        <w:rPr>
          <w:rFonts w:ascii="仿宋_GB2312" w:eastAsia="仿宋_GB2312"/>
          <w:color w:val="000000"/>
          <w:sz w:val="32"/>
          <w:szCs w:val="32"/>
        </w:rPr>
      </w:pPr>
      <w:r w:rsidRPr="006A6F18">
        <w:rPr>
          <w:rFonts w:ascii="仿宋_GB2312" w:eastAsia="仿宋_GB2312" w:hint="eastAsia"/>
          <w:color w:val="000000"/>
          <w:sz w:val="32"/>
          <w:szCs w:val="32"/>
        </w:rPr>
        <w:t>各市招生考试机构需提前统筹考虑本辖区考试规模与现有考点的承载能力等因素，确定</w:t>
      </w:r>
      <w:r w:rsidRPr="006A6F18">
        <w:rPr>
          <w:rFonts w:ascii="仿宋_GB2312" w:eastAsia="仿宋_GB2312"/>
          <w:color w:val="000000"/>
          <w:sz w:val="32"/>
          <w:szCs w:val="32"/>
        </w:rPr>
        <w:t>是</w:t>
      </w:r>
      <w:r w:rsidRPr="006A6F18">
        <w:rPr>
          <w:rFonts w:ascii="仿宋_GB2312" w:eastAsia="仿宋_GB2312" w:hint="eastAsia"/>
          <w:color w:val="000000"/>
          <w:sz w:val="32"/>
          <w:szCs w:val="32"/>
        </w:rPr>
        <w:t>否</w:t>
      </w:r>
      <w:r w:rsidRPr="006A6F18">
        <w:rPr>
          <w:rFonts w:ascii="仿宋_GB2312" w:eastAsia="仿宋_GB2312"/>
          <w:color w:val="000000"/>
          <w:sz w:val="32"/>
          <w:szCs w:val="32"/>
        </w:rPr>
        <w:t>需要增</w:t>
      </w:r>
      <w:r w:rsidRPr="006A6F18">
        <w:rPr>
          <w:rFonts w:ascii="仿宋_GB2312" w:eastAsia="仿宋_GB2312" w:hint="eastAsia"/>
          <w:color w:val="000000"/>
          <w:sz w:val="32"/>
          <w:szCs w:val="32"/>
        </w:rPr>
        <w:t>加</w:t>
      </w:r>
      <w:r w:rsidRPr="006A6F18">
        <w:rPr>
          <w:rFonts w:ascii="仿宋_GB2312" w:eastAsia="仿宋_GB2312"/>
          <w:color w:val="000000"/>
          <w:sz w:val="32"/>
          <w:szCs w:val="32"/>
        </w:rPr>
        <w:t>考点</w:t>
      </w:r>
      <w:r w:rsidRPr="006A6F18">
        <w:rPr>
          <w:rFonts w:ascii="仿宋_GB2312" w:eastAsia="仿宋_GB2312" w:hint="eastAsia"/>
          <w:color w:val="000000"/>
          <w:sz w:val="32"/>
          <w:szCs w:val="32"/>
        </w:rPr>
        <w:t>；确需</w:t>
      </w:r>
      <w:r w:rsidRPr="006A6F18">
        <w:rPr>
          <w:rFonts w:ascii="仿宋_GB2312" w:eastAsia="仿宋_GB2312"/>
          <w:color w:val="000000"/>
          <w:sz w:val="32"/>
          <w:szCs w:val="32"/>
        </w:rPr>
        <w:t>新增考点的，</w:t>
      </w:r>
      <w:r w:rsidRPr="006A6F18">
        <w:rPr>
          <w:rFonts w:ascii="仿宋_GB2312" w:eastAsia="仿宋_GB2312" w:hint="eastAsia"/>
          <w:color w:val="000000"/>
          <w:sz w:val="32"/>
          <w:szCs w:val="32"/>
        </w:rPr>
        <w:lastRenderedPageBreak/>
        <w:t>应在</w:t>
      </w:r>
      <w:r w:rsidRPr="006A6F18">
        <w:rPr>
          <w:rFonts w:ascii="仿宋_GB2312" w:eastAsia="仿宋_GB2312"/>
          <w:color w:val="000000"/>
          <w:sz w:val="32"/>
          <w:szCs w:val="32"/>
        </w:rPr>
        <w:t>规定</w:t>
      </w:r>
      <w:r w:rsidRPr="006A6F18">
        <w:rPr>
          <w:rFonts w:ascii="仿宋_GB2312" w:eastAsia="仿宋_GB2312" w:hint="eastAsia"/>
          <w:color w:val="000000"/>
          <w:sz w:val="32"/>
          <w:szCs w:val="32"/>
        </w:rPr>
        <w:t>时间内提出申请。</w:t>
      </w:r>
      <w:r w:rsidRPr="006A6F18">
        <w:rPr>
          <w:rFonts w:ascii="仿宋_GB2312" w:eastAsia="仿宋_GB2312"/>
          <w:color w:val="000000"/>
          <w:sz w:val="32"/>
          <w:szCs w:val="32"/>
        </w:rPr>
        <w:t>申报程序</w:t>
      </w:r>
      <w:r w:rsidRPr="006A6F18">
        <w:rPr>
          <w:rFonts w:ascii="仿宋_GB2312" w:eastAsia="仿宋_GB2312" w:hint="eastAsia"/>
          <w:color w:val="000000"/>
          <w:sz w:val="32"/>
          <w:szCs w:val="32"/>
        </w:rPr>
        <w:t>如下</w:t>
      </w:r>
      <w:r w:rsidRPr="006A6F18">
        <w:rPr>
          <w:rFonts w:ascii="仿宋_GB2312" w:eastAsia="仿宋_GB2312"/>
          <w:color w:val="000000"/>
          <w:sz w:val="32"/>
          <w:szCs w:val="32"/>
        </w:rPr>
        <w:t>：</w:t>
      </w:r>
    </w:p>
    <w:p w:rsidR="004C5BAD" w:rsidRDefault="004C5BAD" w:rsidP="0006239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Pr="006A6F18">
        <w:rPr>
          <w:rFonts w:ascii="仿宋_GB2312" w:eastAsia="仿宋_GB2312" w:hint="eastAsia"/>
          <w:color w:val="000000"/>
          <w:sz w:val="32"/>
          <w:szCs w:val="32"/>
        </w:rPr>
        <w:t>县招生考试机构应要求拟</w:t>
      </w:r>
      <w:r w:rsidRPr="006A6F18">
        <w:rPr>
          <w:rFonts w:ascii="仿宋_GB2312" w:eastAsia="仿宋_GB2312"/>
          <w:color w:val="000000"/>
          <w:sz w:val="32"/>
          <w:szCs w:val="32"/>
        </w:rPr>
        <w:t>新增考点</w:t>
      </w:r>
      <w:r w:rsidRPr="006A6F18">
        <w:rPr>
          <w:rFonts w:ascii="仿宋_GB2312" w:eastAsia="仿宋_GB2312" w:hint="eastAsia"/>
          <w:color w:val="000000"/>
          <w:sz w:val="32"/>
          <w:szCs w:val="32"/>
        </w:rPr>
        <w:t>按照</w:t>
      </w:r>
      <w:r w:rsidRPr="006A6F18">
        <w:rPr>
          <w:rFonts w:ascii="仿宋_GB2312" w:eastAsia="仿宋_GB2312"/>
          <w:color w:val="000000"/>
          <w:sz w:val="32"/>
          <w:szCs w:val="32"/>
        </w:rPr>
        <w:t>国家教育考试</w:t>
      </w:r>
      <w:r w:rsidRPr="006A6F18">
        <w:rPr>
          <w:rFonts w:ascii="仿宋_GB2312" w:eastAsia="仿宋_GB2312" w:hint="eastAsia"/>
          <w:color w:val="000000"/>
          <w:sz w:val="32"/>
          <w:szCs w:val="32"/>
        </w:rPr>
        <w:t>标准化</w:t>
      </w:r>
      <w:r w:rsidRPr="006A6F18">
        <w:rPr>
          <w:rFonts w:ascii="仿宋_GB2312" w:eastAsia="仿宋_GB2312"/>
          <w:color w:val="000000"/>
          <w:sz w:val="32"/>
          <w:szCs w:val="32"/>
        </w:rPr>
        <w:t>考点的基本</w:t>
      </w:r>
      <w:r w:rsidRPr="006A6F18">
        <w:rPr>
          <w:rFonts w:ascii="仿宋_GB2312" w:eastAsia="仿宋_GB2312" w:hint="eastAsia"/>
          <w:color w:val="000000"/>
          <w:sz w:val="32"/>
          <w:szCs w:val="32"/>
        </w:rPr>
        <w:t>条件完成</w:t>
      </w:r>
      <w:r w:rsidRPr="006A6F18">
        <w:rPr>
          <w:rFonts w:ascii="仿宋_GB2312" w:eastAsia="仿宋_GB2312"/>
          <w:color w:val="000000"/>
          <w:sz w:val="32"/>
          <w:szCs w:val="32"/>
        </w:rPr>
        <w:t>建设</w:t>
      </w:r>
      <w:r w:rsidRPr="006A6F18">
        <w:rPr>
          <w:rFonts w:ascii="仿宋_GB2312" w:eastAsia="仿宋_GB2312" w:hint="eastAsia"/>
          <w:color w:val="000000"/>
          <w:sz w:val="32"/>
          <w:szCs w:val="32"/>
        </w:rPr>
        <w:t>，</w:t>
      </w:r>
      <w:r w:rsidRPr="006A6F18">
        <w:rPr>
          <w:rFonts w:ascii="仿宋_GB2312" w:eastAsia="仿宋_GB2312"/>
          <w:color w:val="000000"/>
          <w:sz w:val="32"/>
          <w:szCs w:val="32"/>
        </w:rPr>
        <w:t>由</w:t>
      </w:r>
      <w:r w:rsidRPr="006A6F18">
        <w:rPr>
          <w:rFonts w:ascii="仿宋_GB2312" w:eastAsia="仿宋_GB2312" w:hint="eastAsia"/>
          <w:color w:val="000000"/>
          <w:sz w:val="32"/>
          <w:szCs w:val="32"/>
        </w:rPr>
        <w:t>县</w:t>
      </w:r>
      <w:r w:rsidRPr="006A6F18">
        <w:rPr>
          <w:rFonts w:ascii="仿宋_GB2312" w:eastAsia="仿宋_GB2312"/>
          <w:color w:val="000000"/>
          <w:sz w:val="32"/>
          <w:szCs w:val="32"/>
        </w:rPr>
        <w:t>招生考试机构</w:t>
      </w:r>
      <w:r w:rsidRPr="006A6F18">
        <w:rPr>
          <w:rFonts w:ascii="仿宋_GB2312" w:eastAsia="仿宋_GB2312" w:hint="eastAsia"/>
          <w:color w:val="000000"/>
          <w:sz w:val="32"/>
          <w:szCs w:val="32"/>
        </w:rPr>
        <w:t>检查验收后，向</w:t>
      </w:r>
      <w:r w:rsidRPr="006A6F18">
        <w:rPr>
          <w:rFonts w:ascii="仿宋_GB2312" w:eastAsia="仿宋_GB2312"/>
          <w:color w:val="000000"/>
          <w:sz w:val="32"/>
          <w:szCs w:val="32"/>
        </w:rPr>
        <w:t>市招生考试机构</w:t>
      </w:r>
      <w:r w:rsidRPr="006A6F18">
        <w:rPr>
          <w:rFonts w:ascii="仿宋_GB2312" w:eastAsia="仿宋_GB2312" w:hint="eastAsia"/>
          <w:color w:val="000000"/>
          <w:sz w:val="32"/>
          <w:szCs w:val="32"/>
        </w:rPr>
        <w:t>提交</w:t>
      </w:r>
      <w:r w:rsidRPr="006A6F18">
        <w:rPr>
          <w:rFonts w:ascii="仿宋_GB2312" w:eastAsia="仿宋_GB2312"/>
          <w:color w:val="000000"/>
          <w:sz w:val="32"/>
          <w:szCs w:val="32"/>
        </w:rPr>
        <w:t>申请</w:t>
      </w:r>
      <w:r w:rsidRPr="006A6F18">
        <w:rPr>
          <w:rFonts w:ascii="仿宋_GB2312" w:eastAsia="仿宋_GB2312" w:hint="eastAsia"/>
          <w:color w:val="000000"/>
          <w:sz w:val="32"/>
          <w:szCs w:val="32"/>
        </w:rPr>
        <w:t>报告</w:t>
      </w:r>
      <w:r>
        <w:rPr>
          <w:rFonts w:ascii="仿宋_GB2312" w:eastAsia="仿宋_GB2312" w:hint="eastAsia"/>
          <w:color w:val="000000"/>
          <w:sz w:val="32"/>
          <w:szCs w:val="32"/>
        </w:rPr>
        <w:t>。</w:t>
      </w:r>
      <w:r w:rsidRPr="006A6F18">
        <w:rPr>
          <w:rFonts w:ascii="仿宋_GB2312" w:eastAsia="仿宋_GB2312" w:hint="eastAsia"/>
          <w:color w:val="000000"/>
          <w:sz w:val="32"/>
          <w:szCs w:val="32"/>
        </w:rPr>
        <w:t>申请报告</w:t>
      </w:r>
      <w:r w:rsidRPr="006A6F18">
        <w:rPr>
          <w:rFonts w:ascii="仿宋_GB2312" w:eastAsia="仿宋_GB2312"/>
          <w:color w:val="000000"/>
          <w:sz w:val="32"/>
          <w:szCs w:val="32"/>
        </w:rPr>
        <w:t>应包含考点办学基本情况、</w:t>
      </w:r>
      <w:r w:rsidRPr="006A6F18">
        <w:rPr>
          <w:rFonts w:ascii="仿宋_GB2312" w:eastAsia="仿宋_GB2312" w:hint="eastAsia"/>
          <w:color w:val="000000"/>
          <w:sz w:val="32"/>
          <w:szCs w:val="32"/>
        </w:rPr>
        <w:t>标准化</w:t>
      </w:r>
      <w:r w:rsidRPr="006A6F18">
        <w:rPr>
          <w:rFonts w:ascii="仿宋_GB2312" w:eastAsia="仿宋_GB2312"/>
          <w:color w:val="000000"/>
          <w:sz w:val="32"/>
          <w:szCs w:val="32"/>
        </w:rPr>
        <w:t>考点达标情况、</w:t>
      </w:r>
      <w:r w:rsidRPr="006A6F18">
        <w:rPr>
          <w:rFonts w:ascii="仿宋_GB2312" w:eastAsia="仿宋_GB2312" w:hint="eastAsia"/>
          <w:color w:val="000000"/>
          <w:sz w:val="32"/>
          <w:szCs w:val="32"/>
        </w:rPr>
        <w:t>承担</w:t>
      </w:r>
      <w:r w:rsidRPr="006A6F18">
        <w:rPr>
          <w:rFonts w:ascii="仿宋_GB2312" w:eastAsia="仿宋_GB2312"/>
          <w:color w:val="000000"/>
          <w:sz w:val="32"/>
          <w:szCs w:val="32"/>
        </w:rPr>
        <w:t>教育考试</w:t>
      </w:r>
      <w:r w:rsidRPr="006A6F18">
        <w:rPr>
          <w:rFonts w:ascii="仿宋_GB2312" w:eastAsia="仿宋_GB2312" w:hint="eastAsia"/>
          <w:color w:val="000000"/>
          <w:sz w:val="32"/>
          <w:szCs w:val="32"/>
        </w:rPr>
        <w:t>及组织工作</w:t>
      </w:r>
      <w:r w:rsidRPr="006A6F18">
        <w:rPr>
          <w:rFonts w:ascii="仿宋_GB2312" w:eastAsia="仿宋_GB2312"/>
          <w:color w:val="000000"/>
          <w:sz w:val="32"/>
          <w:szCs w:val="32"/>
        </w:rPr>
        <w:t>情况</w:t>
      </w:r>
      <w:r w:rsidRPr="006A6F18">
        <w:rPr>
          <w:rFonts w:ascii="仿宋_GB2312" w:eastAsia="仿宋_GB2312" w:hint="eastAsia"/>
          <w:color w:val="000000"/>
          <w:sz w:val="32"/>
          <w:szCs w:val="32"/>
        </w:rPr>
        <w:t>等。</w:t>
      </w:r>
    </w:p>
    <w:p w:rsidR="004C5BAD" w:rsidRDefault="004C5BAD" w:rsidP="0006239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Pr="006A6F18">
        <w:rPr>
          <w:rFonts w:ascii="仿宋_GB2312" w:eastAsia="仿宋_GB2312" w:hint="eastAsia"/>
          <w:color w:val="000000"/>
          <w:sz w:val="32"/>
          <w:szCs w:val="32"/>
        </w:rPr>
        <w:t>市招生考试机构对拟</w:t>
      </w:r>
      <w:r w:rsidRPr="006A6F18">
        <w:rPr>
          <w:rFonts w:ascii="仿宋_GB2312" w:eastAsia="仿宋_GB2312"/>
          <w:color w:val="000000"/>
          <w:sz w:val="32"/>
          <w:szCs w:val="32"/>
        </w:rPr>
        <w:t>新增考点</w:t>
      </w:r>
      <w:r w:rsidRPr="006A6F18">
        <w:rPr>
          <w:rFonts w:ascii="仿宋_GB2312" w:eastAsia="仿宋_GB2312" w:hint="eastAsia"/>
          <w:color w:val="000000"/>
          <w:sz w:val="32"/>
          <w:szCs w:val="32"/>
        </w:rPr>
        <w:t>进行</w:t>
      </w:r>
      <w:r w:rsidRPr="006A6F18">
        <w:rPr>
          <w:rFonts w:ascii="仿宋_GB2312" w:eastAsia="仿宋_GB2312"/>
          <w:color w:val="000000"/>
          <w:sz w:val="32"/>
          <w:szCs w:val="32"/>
        </w:rPr>
        <w:t>复查</w:t>
      </w:r>
      <w:r w:rsidRPr="006A6F18">
        <w:rPr>
          <w:rFonts w:ascii="仿宋_GB2312" w:eastAsia="仿宋_GB2312" w:hint="eastAsia"/>
          <w:color w:val="000000"/>
          <w:sz w:val="32"/>
          <w:szCs w:val="32"/>
        </w:rPr>
        <w:t>验收</w:t>
      </w:r>
      <w:r w:rsidRPr="006A6F18">
        <w:rPr>
          <w:rFonts w:ascii="仿宋_GB2312" w:eastAsia="仿宋_GB2312"/>
          <w:color w:val="000000"/>
          <w:sz w:val="32"/>
          <w:szCs w:val="32"/>
        </w:rPr>
        <w:t>，</w:t>
      </w:r>
      <w:r w:rsidRPr="006A6F18">
        <w:rPr>
          <w:rFonts w:ascii="仿宋_GB2312" w:eastAsia="仿宋_GB2312" w:hint="eastAsia"/>
          <w:color w:val="000000"/>
          <w:sz w:val="32"/>
          <w:szCs w:val="32"/>
        </w:rPr>
        <w:t>并向省教育</w:t>
      </w:r>
      <w:r w:rsidRPr="006A6F18">
        <w:rPr>
          <w:rFonts w:ascii="仿宋_GB2312" w:eastAsia="仿宋_GB2312"/>
          <w:color w:val="000000"/>
          <w:sz w:val="32"/>
          <w:szCs w:val="32"/>
        </w:rPr>
        <w:t>招生考试院提交申请</w:t>
      </w:r>
      <w:r w:rsidRPr="006A6F18">
        <w:rPr>
          <w:rFonts w:ascii="仿宋_GB2312" w:eastAsia="仿宋_GB2312" w:hint="eastAsia"/>
          <w:color w:val="000000"/>
          <w:sz w:val="32"/>
          <w:szCs w:val="32"/>
        </w:rPr>
        <w:t>，申请内容</w:t>
      </w:r>
      <w:r w:rsidRPr="006A6F18">
        <w:rPr>
          <w:rFonts w:ascii="仿宋_GB2312" w:eastAsia="仿宋_GB2312"/>
          <w:color w:val="000000"/>
          <w:sz w:val="32"/>
          <w:szCs w:val="32"/>
        </w:rPr>
        <w:t>应包含</w:t>
      </w:r>
      <w:r w:rsidRPr="006A6F18">
        <w:rPr>
          <w:rFonts w:ascii="仿宋_GB2312" w:eastAsia="仿宋_GB2312" w:hint="eastAsia"/>
          <w:color w:val="000000"/>
          <w:sz w:val="32"/>
          <w:szCs w:val="32"/>
        </w:rPr>
        <w:t>新增考点的达标情况</w:t>
      </w:r>
      <w:r w:rsidRPr="006A6F18">
        <w:rPr>
          <w:rFonts w:ascii="仿宋_GB2312" w:eastAsia="仿宋_GB2312"/>
          <w:color w:val="000000"/>
          <w:sz w:val="32"/>
          <w:szCs w:val="32"/>
        </w:rPr>
        <w:t>、</w:t>
      </w:r>
      <w:r w:rsidRPr="006A6F18">
        <w:rPr>
          <w:rFonts w:ascii="仿宋_GB2312" w:eastAsia="仿宋_GB2312" w:hint="eastAsia"/>
          <w:color w:val="000000"/>
          <w:sz w:val="32"/>
          <w:szCs w:val="32"/>
        </w:rPr>
        <w:t>考试期间</w:t>
      </w:r>
      <w:r>
        <w:rPr>
          <w:rFonts w:ascii="仿宋_GB2312" w:eastAsia="仿宋_GB2312" w:hint="eastAsia"/>
          <w:color w:val="000000"/>
          <w:sz w:val="32"/>
          <w:szCs w:val="32"/>
        </w:rPr>
        <w:t>拟</w:t>
      </w:r>
      <w:r w:rsidRPr="006A6F18">
        <w:rPr>
          <w:rFonts w:ascii="仿宋_GB2312" w:eastAsia="仿宋_GB2312"/>
          <w:color w:val="000000"/>
          <w:sz w:val="32"/>
          <w:szCs w:val="32"/>
        </w:rPr>
        <w:t>对</w:t>
      </w:r>
      <w:r w:rsidRPr="006A6F18">
        <w:rPr>
          <w:rFonts w:ascii="仿宋_GB2312" w:eastAsia="仿宋_GB2312" w:hint="eastAsia"/>
          <w:color w:val="000000"/>
          <w:sz w:val="32"/>
          <w:szCs w:val="32"/>
        </w:rPr>
        <w:t>县招生考试机构和</w:t>
      </w:r>
      <w:r w:rsidRPr="006A6F18">
        <w:rPr>
          <w:rFonts w:ascii="仿宋_GB2312" w:eastAsia="仿宋_GB2312"/>
          <w:color w:val="000000"/>
          <w:sz w:val="32"/>
          <w:szCs w:val="32"/>
        </w:rPr>
        <w:t>新增考点的组织管理措施</w:t>
      </w:r>
      <w:r w:rsidRPr="006A6F18">
        <w:rPr>
          <w:rFonts w:ascii="仿宋_GB2312" w:eastAsia="仿宋_GB2312" w:hint="eastAsia"/>
          <w:color w:val="000000"/>
          <w:sz w:val="32"/>
          <w:szCs w:val="32"/>
        </w:rPr>
        <w:t>等</w:t>
      </w:r>
      <w:r>
        <w:rPr>
          <w:rFonts w:ascii="仿宋_GB2312" w:eastAsia="仿宋_GB2312" w:hint="eastAsia"/>
          <w:color w:val="000000"/>
          <w:sz w:val="32"/>
          <w:szCs w:val="32"/>
        </w:rPr>
        <w:t>。</w:t>
      </w:r>
    </w:p>
    <w:p w:rsidR="004C5BAD" w:rsidRPr="006A6F18" w:rsidRDefault="004C5BAD" w:rsidP="0006239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Pr="006A6F18">
        <w:rPr>
          <w:rFonts w:ascii="仿宋_GB2312" w:eastAsia="仿宋_GB2312" w:hint="eastAsia"/>
          <w:color w:val="000000"/>
          <w:sz w:val="32"/>
          <w:szCs w:val="32"/>
        </w:rPr>
        <w:t>省教育招生考试院</w:t>
      </w:r>
      <w:r>
        <w:rPr>
          <w:rFonts w:ascii="仿宋_GB2312" w:eastAsia="仿宋_GB2312" w:hint="eastAsia"/>
          <w:color w:val="000000"/>
          <w:sz w:val="32"/>
          <w:szCs w:val="32"/>
        </w:rPr>
        <w:t>经</w:t>
      </w:r>
      <w:r w:rsidRPr="006A6F18">
        <w:rPr>
          <w:rFonts w:ascii="仿宋_GB2312" w:eastAsia="仿宋_GB2312"/>
          <w:color w:val="000000"/>
          <w:sz w:val="32"/>
          <w:szCs w:val="32"/>
        </w:rPr>
        <w:t>审核</w:t>
      </w:r>
      <w:r w:rsidRPr="006A6F18">
        <w:rPr>
          <w:rFonts w:ascii="仿宋_GB2312" w:eastAsia="仿宋_GB2312" w:hint="eastAsia"/>
          <w:color w:val="000000"/>
          <w:sz w:val="32"/>
          <w:szCs w:val="32"/>
        </w:rPr>
        <w:t>、</w:t>
      </w:r>
      <w:r w:rsidRPr="006A6F18">
        <w:rPr>
          <w:rFonts w:ascii="仿宋_GB2312" w:eastAsia="仿宋_GB2312"/>
          <w:color w:val="000000"/>
          <w:sz w:val="32"/>
          <w:szCs w:val="32"/>
        </w:rPr>
        <w:t>验收</w:t>
      </w:r>
      <w:r w:rsidRPr="006A6F18">
        <w:rPr>
          <w:rFonts w:ascii="仿宋_GB2312" w:eastAsia="仿宋_GB2312" w:hint="eastAsia"/>
          <w:color w:val="000000"/>
          <w:sz w:val="32"/>
          <w:szCs w:val="32"/>
        </w:rPr>
        <w:t>后</w:t>
      </w:r>
      <w:r>
        <w:rPr>
          <w:rFonts w:ascii="仿宋_GB2312" w:eastAsia="仿宋_GB2312" w:hint="eastAsia"/>
          <w:color w:val="000000"/>
          <w:sz w:val="32"/>
          <w:szCs w:val="32"/>
        </w:rPr>
        <w:t>备案，</w:t>
      </w:r>
      <w:r w:rsidRPr="006D54CB">
        <w:rPr>
          <w:rFonts w:ascii="仿宋_GB2312" w:eastAsia="仿宋_GB2312" w:hint="eastAsia"/>
          <w:color w:val="000000"/>
          <w:sz w:val="32"/>
          <w:szCs w:val="32"/>
        </w:rPr>
        <w:t>将结果</w:t>
      </w:r>
      <w:r>
        <w:rPr>
          <w:rFonts w:ascii="仿宋_GB2312" w:eastAsia="仿宋_GB2312" w:hint="eastAsia"/>
          <w:color w:val="000000"/>
          <w:sz w:val="32"/>
          <w:szCs w:val="32"/>
        </w:rPr>
        <w:t>反馈</w:t>
      </w:r>
      <w:r w:rsidRPr="006D54CB">
        <w:rPr>
          <w:rFonts w:ascii="仿宋_GB2312" w:eastAsia="仿宋_GB2312" w:hint="eastAsia"/>
          <w:color w:val="000000"/>
          <w:sz w:val="32"/>
          <w:szCs w:val="32"/>
        </w:rPr>
        <w:t>市</w:t>
      </w:r>
      <w:r>
        <w:rPr>
          <w:rFonts w:ascii="仿宋_GB2312" w:eastAsia="仿宋_GB2312" w:hint="eastAsia"/>
          <w:color w:val="000000"/>
          <w:sz w:val="32"/>
          <w:szCs w:val="32"/>
        </w:rPr>
        <w:t>招生考试机构。</w:t>
      </w:r>
    </w:p>
    <w:p w:rsidR="004C5BAD" w:rsidRDefault="004C5BAD" w:rsidP="0006239E">
      <w:pPr>
        <w:spacing w:line="580" w:lineRule="exact"/>
        <w:ind w:firstLineChars="200" w:firstLine="640"/>
        <w:rPr>
          <w:rFonts w:ascii="楷体_GB2312" w:eastAsia="楷体_GB2312"/>
          <w:kern w:val="0"/>
          <w:sz w:val="32"/>
          <w:szCs w:val="32"/>
        </w:rPr>
      </w:pPr>
      <w:r>
        <w:rPr>
          <w:rFonts w:ascii="楷体_GB2312" w:eastAsia="楷体_GB2312" w:hint="eastAsia"/>
          <w:color w:val="000000"/>
          <w:kern w:val="0"/>
          <w:sz w:val="32"/>
          <w:szCs w:val="32"/>
        </w:rPr>
        <w:t>（四）严格听力</w:t>
      </w:r>
      <w:r>
        <w:rPr>
          <w:rFonts w:ascii="楷体_GB2312" w:eastAsia="楷体_GB2312" w:hint="eastAsia"/>
          <w:kern w:val="0"/>
          <w:sz w:val="32"/>
          <w:szCs w:val="32"/>
        </w:rPr>
        <w:t>残疾学生外语听力免试申报工作</w:t>
      </w:r>
    </w:p>
    <w:p w:rsidR="004C5BAD" w:rsidRDefault="004C5BAD" w:rsidP="0006239E">
      <w:pPr>
        <w:spacing w:line="580" w:lineRule="exact"/>
        <w:ind w:firstLineChars="200" w:firstLine="640"/>
        <w:rPr>
          <w:rFonts w:ascii="仿宋_GB2312" w:eastAsia="仿宋_GB2312"/>
          <w:sz w:val="32"/>
          <w:szCs w:val="32"/>
        </w:rPr>
      </w:pPr>
      <w:r>
        <w:rPr>
          <w:rFonts w:ascii="仿宋_GB2312" w:eastAsia="仿宋_GB2312" w:hAnsi="宋体" w:hint="eastAsia"/>
          <w:sz w:val="32"/>
          <w:szCs w:val="32"/>
        </w:rPr>
        <w:t>听力残疾学生外语听力</w:t>
      </w:r>
      <w:r>
        <w:rPr>
          <w:rFonts w:ascii="仿宋_GB2312" w:eastAsia="仿宋_GB2312" w:hint="eastAsia"/>
          <w:sz w:val="32"/>
          <w:szCs w:val="32"/>
        </w:rPr>
        <w:t>免试工作按照《关于听力残疾学生参加普通高中学业水平考试免外语听力考试的通知》（鲁教基函〔2012〕51号）规定执行。由学生个人提出申请，县（市、区）招生考试机构或学校将具备外语听力考试免试资格考生名单公示不少于10个工作日；各市招生考试机构进行资格审查后，汇总交各市教育行政部门；市教育行政部门审查后加盖市教育行政部门公章,于</w:t>
      </w:r>
      <w:r>
        <w:rPr>
          <w:rFonts w:ascii="仿宋_GB2312" w:eastAsia="仿宋_GB2312"/>
          <w:color w:val="000000"/>
          <w:sz w:val="32"/>
          <w:szCs w:val="32"/>
        </w:rPr>
        <w:t>10</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日前</w:t>
      </w:r>
      <w:r>
        <w:rPr>
          <w:rFonts w:ascii="仿宋_GB2312" w:eastAsia="仿宋_GB2312" w:hint="eastAsia"/>
          <w:sz w:val="32"/>
          <w:szCs w:val="32"/>
        </w:rPr>
        <w:t>将本次所有具备外语听力考试免试资格的考生名单及相关证明材料邮寄至山东省普通高中学业水平考试指导委员会办公室（地址：济南市历下区文化西路29号山东省教育厅基础教育处，邮编：250011）。</w:t>
      </w:r>
    </w:p>
    <w:p w:rsidR="004C5BAD" w:rsidRDefault="004C5BAD" w:rsidP="0006239E">
      <w:pPr>
        <w:spacing w:line="580" w:lineRule="exact"/>
        <w:ind w:firstLineChars="200" w:firstLine="640"/>
        <w:rPr>
          <w:rFonts w:ascii="仿宋_GB2312" w:eastAsia="仿宋_GB2312" w:hAnsi="仿宋_GB2312"/>
          <w:sz w:val="32"/>
        </w:rPr>
      </w:pPr>
    </w:p>
    <w:p w:rsidR="004C5BAD" w:rsidRDefault="004C5BAD" w:rsidP="0006239E">
      <w:pPr>
        <w:spacing w:line="580" w:lineRule="exact"/>
        <w:ind w:firstLineChars="200" w:firstLine="640"/>
        <w:rPr>
          <w:rFonts w:ascii="仿宋_GB2312" w:eastAsia="仿宋_GB2312"/>
          <w:sz w:val="32"/>
          <w:szCs w:val="32"/>
        </w:rPr>
      </w:pPr>
      <w:r>
        <w:rPr>
          <w:rFonts w:ascii="仿宋_GB2312" w:eastAsia="仿宋_GB2312" w:hAnsi="仿宋_GB2312" w:hint="eastAsia"/>
          <w:sz w:val="32"/>
          <w:szCs w:val="32"/>
        </w:rPr>
        <w:lastRenderedPageBreak/>
        <w:t>附件：</w:t>
      </w:r>
      <w:r>
        <w:rPr>
          <w:rFonts w:ascii="仿宋_GB2312" w:eastAsia="仿宋_GB2312" w:hint="eastAsia"/>
          <w:sz w:val="32"/>
          <w:szCs w:val="32"/>
        </w:rPr>
        <w:t>1.山东省普通高中学业水平考试笔试科目考点申报表</w:t>
      </w:r>
    </w:p>
    <w:p w:rsidR="004C5BAD" w:rsidRDefault="004C5BAD" w:rsidP="004C5BAD">
      <w:pPr>
        <w:spacing w:line="580" w:lineRule="exact"/>
        <w:ind w:leftChars="760" w:left="1916" w:hangingChars="100" w:hanging="32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.2016级及以前普通高中学业水平考试信息技术科目考点申报表</w:t>
      </w:r>
    </w:p>
    <w:p w:rsidR="004C5BAD" w:rsidRDefault="004C5BAD" w:rsidP="004C5BAD">
      <w:pPr>
        <w:spacing w:line="580" w:lineRule="exact"/>
        <w:ind w:leftChars="760" w:left="1916" w:hangingChars="100" w:hanging="32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山东省</w:t>
      </w:r>
      <w:r>
        <w:rPr>
          <w:rFonts w:ascii="仿宋_GB2312" w:eastAsia="仿宋_GB2312" w:hAnsi="方正小标宋简体" w:cs="方正小标宋简体" w:hint="eastAsia"/>
          <w:sz w:val="32"/>
          <w:szCs w:val="32"/>
        </w:rPr>
        <w:t>普通高中学业水平考试外语听力免试学生名单</w:t>
      </w:r>
    </w:p>
    <w:p w:rsidR="004C5BAD" w:rsidRDefault="004C5BAD" w:rsidP="004C5BAD">
      <w:pPr>
        <w:autoSpaceDN w:val="0"/>
        <w:spacing w:line="560" w:lineRule="exact"/>
        <w:ind w:firstLineChars="200" w:firstLine="640"/>
        <w:rPr>
          <w:rFonts w:ascii="仿宋_GB2312" w:eastAsia="仿宋_GB2312"/>
          <w:bCs/>
          <w:sz w:val="32"/>
          <w:szCs w:val="32"/>
        </w:rPr>
      </w:pPr>
    </w:p>
    <w:p w:rsidR="004C5BAD" w:rsidRDefault="004C5BAD" w:rsidP="004C5BAD">
      <w:pPr>
        <w:autoSpaceDN w:val="0"/>
        <w:spacing w:line="560" w:lineRule="exact"/>
        <w:ind w:firstLineChars="200" w:firstLine="640"/>
        <w:rPr>
          <w:rFonts w:ascii="仿宋_GB2312" w:eastAsia="仿宋_GB2312"/>
          <w:bCs/>
          <w:sz w:val="32"/>
          <w:szCs w:val="32"/>
        </w:rPr>
      </w:pPr>
    </w:p>
    <w:p w:rsidR="004C5BAD" w:rsidRDefault="004C5BAD" w:rsidP="004C5BAD">
      <w:pPr>
        <w:ind w:firstLine="42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sidR="0006239E">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山东省教育招生考试院</w:t>
      </w:r>
    </w:p>
    <w:p w:rsidR="004C5BAD" w:rsidRDefault="004C5BAD" w:rsidP="0006239E">
      <w:pPr>
        <w:ind w:rightChars="600" w:right="1260"/>
        <w:jc w:val="right"/>
      </w:pPr>
      <w:r>
        <w:rPr>
          <w:rFonts w:ascii="仿宋_GB2312" w:eastAsia="仿宋_GB2312" w:hAnsi="宋体" w:hint="eastAsia"/>
          <w:color w:val="000000"/>
          <w:sz w:val="32"/>
          <w:szCs w:val="32"/>
        </w:rPr>
        <w:t xml:space="preserve">                             </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201</w:t>
      </w:r>
      <w:r>
        <w:rPr>
          <w:rFonts w:ascii="仿宋_GB2312" w:eastAsia="仿宋_GB2312" w:hAnsi="宋体"/>
          <w:color w:val="000000"/>
          <w:sz w:val="32"/>
          <w:szCs w:val="32"/>
        </w:rPr>
        <w:t>8</w:t>
      </w:r>
      <w:r>
        <w:rPr>
          <w:rFonts w:ascii="仿宋_GB2312" w:eastAsia="仿宋_GB2312" w:hAnsi="宋体" w:hint="eastAsia"/>
          <w:color w:val="000000"/>
          <w:sz w:val="32"/>
          <w:szCs w:val="32"/>
        </w:rPr>
        <w:t>年9月</w:t>
      </w:r>
      <w:r w:rsidR="0006239E">
        <w:rPr>
          <w:rFonts w:ascii="仿宋_GB2312" w:eastAsia="仿宋_GB2312" w:hAnsi="宋体"/>
          <w:color w:val="000000"/>
          <w:sz w:val="32"/>
          <w:szCs w:val="32"/>
        </w:rPr>
        <w:t>29</w:t>
      </w:r>
      <w:r>
        <w:rPr>
          <w:rFonts w:ascii="仿宋_GB2312" w:eastAsia="仿宋_GB2312" w:hAnsi="宋体" w:hint="eastAsia"/>
          <w:color w:val="000000"/>
          <w:sz w:val="32"/>
          <w:szCs w:val="32"/>
        </w:rPr>
        <w:t>日</w:t>
      </w:r>
    </w:p>
    <w:p w:rsidR="007921D5" w:rsidRDefault="007921D5" w:rsidP="007921D5">
      <w:pPr>
        <w:widowControl/>
        <w:spacing w:line="460" w:lineRule="exact"/>
        <w:jc w:val="center"/>
        <w:rPr>
          <w:rFonts w:ascii="方正小标宋简体" w:eastAsia="方正小标宋简体" w:cs="宋体"/>
          <w:bCs/>
          <w:kern w:val="0"/>
          <w:sz w:val="36"/>
          <w:szCs w:val="36"/>
        </w:rPr>
      </w:pPr>
    </w:p>
    <w:p w:rsidR="004C5BAD" w:rsidRDefault="004C5BAD" w:rsidP="007921D5">
      <w:pPr>
        <w:widowControl/>
        <w:spacing w:line="460" w:lineRule="exact"/>
        <w:jc w:val="center"/>
        <w:rPr>
          <w:rFonts w:ascii="方正小标宋简体" w:eastAsia="方正小标宋简体" w:cs="宋体"/>
          <w:bCs/>
          <w:kern w:val="0"/>
          <w:sz w:val="36"/>
          <w:szCs w:val="36"/>
        </w:rPr>
      </w:pPr>
    </w:p>
    <w:p w:rsidR="004C5BAD" w:rsidRDefault="004C5BAD" w:rsidP="007921D5">
      <w:pPr>
        <w:widowControl/>
        <w:spacing w:line="460" w:lineRule="exact"/>
        <w:jc w:val="center"/>
        <w:rPr>
          <w:rFonts w:ascii="方正小标宋简体" w:eastAsia="方正小标宋简体" w:cs="宋体"/>
          <w:bCs/>
          <w:kern w:val="0"/>
          <w:sz w:val="36"/>
          <w:szCs w:val="36"/>
        </w:rPr>
        <w:sectPr w:rsidR="004C5BAD">
          <w:footerReference w:type="even" r:id="rId7"/>
          <w:footerReference w:type="default" r:id="rId8"/>
          <w:pgSz w:w="11906" w:h="16838" w:code="9"/>
          <w:pgMar w:top="1928" w:right="1418" w:bottom="1928" w:left="1418" w:header="851" w:footer="1644" w:gutter="0"/>
          <w:cols w:space="425"/>
          <w:docGrid w:type="lines" w:linePitch="312"/>
        </w:sectPr>
      </w:pPr>
    </w:p>
    <w:p w:rsidR="004C5BAD" w:rsidRDefault="004C5BAD" w:rsidP="004C5BAD">
      <w:pPr>
        <w:spacing w:line="580" w:lineRule="exact"/>
        <w:ind w:leftChars="-493" w:left="1077" w:hangingChars="660" w:hanging="2112"/>
        <w:rPr>
          <w:rFonts w:ascii="黑体" w:eastAsia="黑体" w:hAnsi="仿宋_GB2312"/>
          <w:sz w:val="32"/>
          <w:szCs w:val="32"/>
        </w:rPr>
      </w:pPr>
      <w:r>
        <w:rPr>
          <w:rFonts w:ascii="黑体" w:eastAsia="黑体" w:hAnsi="黑体" w:hint="eastAsia"/>
          <w:sz w:val="32"/>
          <w:szCs w:val="32"/>
        </w:rPr>
        <w:lastRenderedPageBreak/>
        <w:t>附件</w:t>
      </w:r>
      <w:r>
        <w:rPr>
          <w:rFonts w:ascii="黑体" w:eastAsia="黑体" w:hAnsi="仿宋_GB2312" w:hint="eastAsia"/>
          <w:sz w:val="32"/>
          <w:szCs w:val="32"/>
        </w:rPr>
        <w:t>1</w:t>
      </w:r>
    </w:p>
    <w:p w:rsidR="004C5BAD" w:rsidRDefault="004C5BAD" w:rsidP="004C5BAD">
      <w:pPr>
        <w:spacing w:line="640" w:lineRule="exact"/>
        <w:jc w:val="center"/>
        <w:rPr>
          <w:rFonts w:ascii="方正小标宋简体" w:eastAsia="方正小标宋简体"/>
          <w:color w:val="000000"/>
          <w:szCs w:val="21"/>
        </w:rPr>
      </w:pPr>
      <w:r>
        <w:rPr>
          <w:rFonts w:ascii="方正小标宋简体" w:eastAsia="方正小标宋简体" w:hint="eastAsia"/>
          <w:color w:val="000000"/>
          <w:sz w:val="44"/>
          <w:szCs w:val="44"/>
        </w:rPr>
        <w:t>山东省普通高中学业水平考试笔试科目考点申报表</w:t>
      </w:r>
    </w:p>
    <w:p w:rsidR="004C5BAD" w:rsidRPr="0099548E" w:rsidRDefault="004C5BAD" w:rsidP="004C5BAD">
      <w:pPr>
        <w:spacing w:before="240" w:line="360" w:lineRule="exact"/>
        <w:ind w:firstLineChars="98" w:firstLine="207"/>
        <w:rPr>
          <w:rFonts w:ascii="仿宋_GB2312" w:eastAsia="仿宋_GB2312" w:hAnsi="宋体"/>
          <w:b/>
          <w:bCs/>
          <w:color w:val="000000"/>
        </w:rPr>
      </w:pPr>
      <w:r>
        <w:rPr>
          <w:rFonts w:ascii="仿宋_GB2312" w:eastAsia="仿宋_GB2312" w:hAnsi="宋体" w:hint="eastAsia"/>
          <w:b/>
          <w:bCs/>
          <w:color w:val="000000"/>
        </w:rPr>
        <w:t xml:space="preserve">市：                   </w:t>
      </w:r>
      <w:r>
        <w:rPr>
          <w:rFonts w:ascii="仿宋_GB2312" w:eastAsia="仿宋_GB2312" w:hAnsi="宋体"/>
          <w:b/>
          <w:bCs/>
          <w:color w:val="000000"/>
        </w:rPr>
        <w:t xml:space="preserve">  </w:t>
      </w:r>
      <w:r>
        <w:rPr>
          <w:rFonts w:ascii="仿宋_GB2312" w:eastAsia="仿宋_GB2312" w:hAnsi="宋体" w:hint="eastAsia"/>
          <w:b/>
          <w:bCs/>
          <w:color w:val="000000"/>
        </w:rPr>
        <w:t xml:space="preserve">  非标准化考点总数 ：  </w:t>
      </w:r>
      <w:r>
        <w:rPr>
          <w:rFonts w:ascii="仿宋_GB2312" w:eastAsia="仿宋_GB2312" w:hAnsi="宋体"/>
          <w:b/>
          <w:bCs/>
          <w:color w:val="000000"/>
        </w:rPr>
        <w:t xml:space="preserve">   </w:t>
      </w:r>
      <w:r>
        <w:rPr>
          <w:rFonts w:ascii="仿宋_GB2312" w:eastAsia="仿宋_GB2312" w:hAnsi="宋体"/>
          <w:b/>
          <w:bCs/>
          <w:color w:val="C00000"/>
        </w:rPr>
        <w:t xml:space="preserve">                                </w:t>
      </w:r>
      <w:r w:rsidRPr="0099548E">
        <w:rPr>
          <w:rFonts w:ascii="仿宋_GB2312" w:eastAsia="仿宋_GB2312" w:hAnsi="宋体"/>
          <w:b/>
          <w:bCs/>
          <w:color w:val="000000"/>
        </w:rPr>
        <w:t xml:space="preserve">     </w:t>
      </w:r>
      <w:r w:rsidRPr="0099548E">
        <w:rPr>
          <w:rFonts w:ascii="仿宋_GB2312" w:eastAsia="仿宋_GB2312" w:hAnsi="宋体" w:hint="eastAsia"/>
          <w:b/>
          <w:bCs/>
          <w:color w:val="000000"/>
        </w:rPr>
        <w:t>2</w:t>
      </w:r>
      <w:r w:rsidRPr="0099548E">
        <w:rPr>
          <w:rFonts w:ascii="仿宋_GB2312" w:eastAsia="仿宋_GB2312" w:hAnsi="宋体"/>
          <w:b/>
          <w:bCs/>
          <w:color w:val="000000"/>
        </w:rPr>
        <w:t>016</w:t>
      </w:r>
      <w:r w:rsidRPr="0099548E">
        <w:rPr>
          <w:rFonts w:ascii="仿宋_GB2312" w:eastAsia="仿宋_GB2312" w:hAnsi="宋体" w:hint="eastAsia"/>
          <w:b/>
          <w:bCs/>
          <w:color w:val="000000"/>
        </w:rPr>
        <w:t>级</w:t>
      </w:r>
      <w:r w:rsidRPr="0099548E">
        <w:rPr>
          <w:rFonts w:ascii="仿宋_GB2312" w:eastAsia="仿宋_GB2312" w:hAnsi="宋体"/>
          <w:b/>
          <w:bCs/>
          <w:color w:val="000000"/>
        </w:rPr>
        <w:t>及以前</w:t>
      </w:r>
      <w:r w:rsidRPr="0099548E">
        <w:rPr>
          <w:rFonts w:ascii="仿宋_GB2312" w:eastAsia="仿宋_GB2312" w:hAnsi="宋体" w:hint="eastAsia"/>
          <w:b/>
          <w:bCs/>
          <w:color w:val="000000"/>
        </w:rPr>
        <w:t xml:space="preserve"> □</w:t>
      </w:r>
      <w:r w:rsidRPr="0099548E">
        <w:rPr>
          <w:rFonts w:ascii="仿宋_GB2312" w:eastAsia="仿宋_GB2312" w:hAnsi="宋体"/>
          <w:b/>
          <w:bCs/>
          <w:color w:val="000000"/>
        </w:rPr>
        <w:t xml:space="preserve">      2017</w:t>
      </w:r>
      <w:r w:rsidRPr="0099548E">
        <w:rPr>
          <w:rFonts w:ascii="仿宋_GB2312" w:eastAsia="仿宋_GB2312" w:hAnsi="宋体" w:hint="eastAsia"/>
          <w:b/>
          <w:bCs/>
          <w:color w:val="000000"/>
        </w:rPr>
        <w:t>级 □</w:t>
      </w:r>
      <w:r w:rsidRPr="0099548E">
        <w:rPr>
          <w:rFonts w:ascii="仿宋_GB2312" w:eastAsia="仿宋_GB2312" w:hAnsi="宋体"/>
          <w:b/>
          <w:bCs/>
          <w:color w:val="000000"/>
        </w:rPr>
        <w:t xml:space="preserve">                                    </w:t>
      </w:r>
      <w:r w:rsidRPr="0099548E">
        <w:rPr>
          <w:rFonts w:ascii="仿宋_GB2312" w:eastAsia="仿宋_GB2312" w:hAnsi="宋体" w:hint="eastAsia"/>
          <w:b/>
          <w:bCs/>
          <w:color w:val="000000"/>
        </w:rPr>
        <w:t xml:space="preserve">                                   </w:t>
      </w:r>
    </w:p>
    <w:tbl>
      <w:tblPr>
        <w:tblW w:w="0" w:type="auto"/>
        <w:jc w:val="center"/>
        <w:tblLayout w:type="fixed"/>
        <w:tblLook w:val="0000"/>
      </w:tblPr>
      <w:tblGrid>
        <w:gridCol w:w="643"/>
        <w:gridCol w:w="1422"/>
        <w:gridCol w:w="1847"/>
        <w:gridCol w:w="1137"/>
        <w:gridCol w:w="1348"/>
        <w:gridCol w:w="1279"/>
        <w:gridCol w:w="1134"/>
        <w:gridCol w:w="2381"/>
        <w:gridCol w:w="1527"/>
        <w:gridCol w:w="1145"/>
      </w:tblGrid>
      <w:tr w:rsidR="004C5BAD" w:rsidRPr="0099548E" w:rsidTr="00467666">
        <w:trPr>
          <w:trHeight w:val="536"/>
          <w:jc w:val="center"/>
        </w:trPr>
        <w:tc>
          <w:tcPr>
            <w:tcW w:w="643" w:type="dxa"/>
            <w:tcBorders>
              <w:top w:val="single" w:sz="4" w:space="0" w:color="auto"/>
              <w:left w:val="single" w:sz="4" w:space="0" w:color="auto"/>
              <w:bottom w:val="single" w:sz="4" w:space="0" w:color="auto"/>
              <w:right w:val="single" w:sz="4" w:space="0" w:color="auto"/>
            </w:tcBorders>
            <w:vAlign w:val="center"/>
          </w:tcPr>
          <w:p w:rsidR="004C5BAD" w:rsidRPr="0099548E" w:rsidRDefault="004C5BAD" w:rsidP="00467666">
            <w:pPr>
              <w:jc w:val="center"/>
              <w:rPr>
                <w:rFonts w:ascii="仿宋_GB2312" w:eastAsia="仿宋_GB2312" w:hAnsi="宋体" w:cs="Arial"/>
                <w:color w:val="000000"/>
              </w:rPr>
            </w:pPr>
            <w:r w:rsidRPr="0099548E">
              <w:rPr>
                <w:rFonts w:ascii="仿宋_GB2312" w:eastAsia="仿宋_GB2312" w:hAnsi="宋体" w:cs="Arial" w:hint="eastAsia"/>
                <w:color w:val="000000"/>
              </w:rPr>
              <w:t>序号</w:t>
            </w:r>
          </w:p>
        </w:tc>
        <w:tc>
          <w:tcPr>
            <w:tcW w:w="1422" w:type="dxa"/>
            <w:tcBorders>
              <w:top w:val="single" w:sz="4" w:space="0" w:color="auto"/>
              <w:left w:val="nil"/>
              <w:bottom w:val="single" w:sz="4" w:space="0" w:color="auto"/>
              <w:right w:val="single" w:sz="4" w:space="0" w:color="auto"/>
            </w:tcBorders>
            <w:vAlign w:val="center"/>
          </w:tcPr>
          <w:p w:rsidR="004C5BAD" w:rsidRPr="0099548E" w:rsidRDefault="004C5BAD" w:rsidP="00467666">
            <w:pPr>
              <w:jc w:val="center"/>
              <w:rPr>
                <w:rFonts w:ascii="仿宋_GB2312" w:eastAsia="仿宋_GB2312" w:hAnsi="宋体" w:cs="Arial"/>
                <w:color w:val="000000"/>
              </w:rPr>
            </w:pPr>
            <w:r w:rsidRPr="0099548E">
              <w:rPr>
                <w:rFonts w:ascii="仿宋_GB2312" w:eastAsia="仿宋_GB2312" w:hAnsi="宋体" w:cs="Arial" w:hint="eastAsia"/>
                <w:color w:val="000000"/>
              </w:rPr>
              <w:t>考区代码</w:t>
            </w:r>
          </w:p>
        </w:tc>
        <w:tc>
          <w:tcPr>
            <w:tcW w:w="1847" w:type="dxa"/>
            <w:tcBorders>
              <w:top w:val="single" w:sz="4" w:space="0" w:color="auto"/>
              <w:left w:val="nil"/>
              <w:bottom w:val="single" w:sz="4" w:space="0" w:color="auto"/>
              <w:right w:val="single" w:sz="4" w:space="0" w:color="auto"/>
            </w:tcBorders>
            <w:vAlign w:val="center"/>
          </w:tcPr>
          <w:p w:rsidR="004C5BAD" w:rsidRPr="0099548E" w:rsidRDefault="004C5BAD" w:rsidP="00467666">
            <w:pPr>
              <w:jc w:val="center"/>
              <w:rPr>
                <w:rFonts w:ascii="仿宋_GB2312" w:eastAsia="仿宋_GB2312" w:hAnsi="宋体" w:cs="Arial"/>
                <w:color w:val="000000"/>
              </w:rPr>
            </w:pPr>
            <w:r w:rsidRPr="0099548E">
              <w:rPr>
                <w:rFonts w:ascii="仿宋_GB2312" w:eastAsia="仿宋_GB2312" w:hAnsi="宋体" w:cs="Arial" w:hint="eastAsia"/>
                <w:color w:val="000000"/>
              </w:rPr>
              <w:t>考区名称</w:t>
            </w:r>
          </w:p>
        </w:tc>
        <w:tc>
          <w:tcPr>
            <w:tcW w:w="1137" w:type="dxa"/>
            <w:tcBorders>
              <w:top w:val="single" w:sz="4" w:space="0" w:color="auto"/>
              <w:left w:val="nil"/>
              <w:bottom w:val="single" w:sz="4" w:space="0" w:color="auto"/>
              <w:right w:val="single" w:sz="4" w:space="0" w:color="auto"/>
            </w:tcBorders>
            <w:vAlign w:val="center"/>
          </w:tcPr>
          <w:p w:rsidR="004C5BAD" w:rsidRPr="0099548E" w:rsidRDefault="004C5BAD" w:rsidP="00467666">
            <w:pPr>
              <w:jc w:val="center"/>
              <w:rPr>
                <w:rFonts w:ascii="仿宋_GB2312" w:eastAsia="仿宋_GB2312" w:hAnsi="宋体" w:cs="Arial"/>
                <w:color w:val="000000"/>
              </w:rPr>
            </w:pPr>
            <w:r w:rsidRPr="0099548E">
              <w:rPr>
                <w:rFonts w:ascii="仿宋_GB2312" w:eastAsia="仿宋_GB2312" w:hAnsi="宋体" w:cs="Arial" w:hint="eastAsia"/>
                <w:color w:val="000000"/>
              </w:rPr>
              <w:t>创建单位代码</w:t>
            </w:r>
          </w:p>
        </w:tc>
        <w:tc>
          <w:tcPr>
            <w:tcW w:w="1348" w:type="dxa"/>
            <w:tcBorders>
              <w:top w:val="single" w:sz="4" w:space="0" w:color="auto"/>
              <w:left w:val="nil"/>
              <w:bottom w:val="single" w:sz="4" w:space="0" w:color="auto"/>
              <w:right w:val="single" w:sz="4" w:space="0" w:color="auto"/>
            </w:tcBorders>
            <w:vAlign w:val="center"/>
          </w:tcPr>
          <w:p w:rsidR="004C5BAD" w:rsidRPr="0099548E" w:rsidRDefault="004C5BAD" w:rsidP="00467666">
            <w:pPr>
              <w:jc w:val="center"/>
              <w:rPr>
                <w:rFonts w:ascii="仿宋_GB2312" w:eastAsia="仿宋_GB2312" w:hAnsi="宋体" w:cs="Arial"/>
                <w:color w:val="000000"/>
              </w:rPr>
            </w:pPr>
            <w:r w:rsidRPr="0099548E">
              <w:rPr>
                <w:rFonts w:ascii="仿宋_GB2312" w:eastAsia="仿宋_GB2312" w:hAnsi="宋体" w:cs="Arial" w:hint="eastAsia"/>
                <w:color w:val="000000"/>
              </w:rPr>
              <w:t>考点代码</w:t>
            </w:r>
          </w:p>
        </w:tc>
        <w:tc>
          <w:tcPr>
            <w:tcW w:w="1279" w:type="dxa"/>
            <w:tcBorders>
              <w:top w:val="single" w:sz="4" w:space="0" w:color="auto"/>
              <w:left w:val="nil"/>
              <w:bottom w:val="single" w:sz="4" w:space="0" w:color="auto"/>
              <w:right w:val="single" w:sz="4" w:space="0" w:color="auto"/>
            </w:tcBorders>
            <w:vAlign w:val="center"/>
          </w:tcPr>
          <w:p w:rsidR="004C5BAD" w:rsidRPr="0099548E" w:rsidRDefault="004C5BAD" w:rsidP="00467666">
            <w:pPr>
              <w:jc w:val="center"/>
              <w:rPr>
                <w:rFonts w:ascii="仿宋_GB2312" w:eastAsia="仿宋_GB2312" w:hAnsi="宋体" w:cs="Arial"/>
                <w:color w:val="000000"/>
              </w:rPr>
            </w:pPr>
            <w:r w:rsidRPr="0099548E">
              <w:rPr>
                <w:rFonts w:ascii="仿宋_GB2312" w:eastAsia="仿宋_GB2312" w:hAnsi="宋体" w:cs="Arial" w:hint="eastAsia"/>
                <w:color w:val="000000"/>
              </w:rPr>
              <w:t>考点名称</w:t>
            </w:r>
          </w:p>
        </w:tc>
        <w:tc>
          <w:tcPr>
            <w:tcW w:w="1134" w:type="dxa"/>
            <w:tcBorders>
              <w:top w:val="single" w:sz="4" w:space="0" w:color="auto"/>
              <w:left w:val="nil"/>
              <w:bottom w:val="single" w:sz="4" w:space="0" w:color="auto"/>
              <w:right w:val="single" w:sz="4" w:space="0" w:color="auto"/>
            </w:tcBorders>
            <w:vAlign w:val="center"/>
          </w:tcPr>
          <w:p w:rsidR="004C5BAD" w:rsidRPr="0099548E" w:rsidRDefault="004C5BAD" w:rsidP="00467666">
            <w:pPr>
              <w:jc w:val="center"/>
              <w:rPr>
                <w:rFonts w:ascii="仿宋_GB2312" w:eastAsia="仿宋_GB2312" w:hAnsi="宋体" w:cs="Arial"/>
                <w:color w:val="000000"/>
              </w:rPr>
            </w:pPr>
            <w:r w:rsidRPr="0099548E">
              <w:rPr>
                <w:rFonts w:ascii="仿宋_GB2312" w:eastAsia="仿宋_GB2312" w:hAnsi="宋体" w:cs="Arial" w:hint="eastAsia"/>
                <w:color w:val="000000"/>
              </w:rPr>
              <w:t>视频监控考场数</w:t>
            </w:r>
          </w:p>
        </w:tc>
        <w:tc>
          <w:tcPr>
            <w:tcW w:w="2381" w:type="dxa"/>
            <w:tcBorders>
              <w:top w:val="single" w:sz="4" w:space="0" w:color="auto"/>
              <w:left w:val="nil"/>
              <w:bottom w:val="single" w:sz="4" w:space="0" w:color="auto"/>
              <w:right w:val="single" w:sz="4" w:space="0" w:color="auto"/>
            </w:tcBorders>
            <w:vAlign w:val="center"/>
          </w:tcPr>
          <w:p w:rsidR="004C5BAD" w:rsidRPr="0099548E" w:rsidRDefault="004C5BAD" w:rsidP="00467666">
            <w:pPr>
              <w:jc w:val="center"/>
              <w:rPr>
                <w:rFonts w:ascii="仿宋_GB2312" w:eastAsia="仿宋_GB2312" w:hAnsi="宋体" w:cs="Arial"/>
                <w:color w:val="000000"/>
              </w:rPr>
            </w:pPr>
            <w:r w:rsidRPr="0099548E">
              <w:rPr>
                <w:rFonts w:ascii="仿宋_GB2312" w:eastAsia="仿宋_GB2312" w:hAnsi="宋体" w:cs="Arial" w:hint="eastAsia"/>
                <w:color w:val="000000"/>
              </w:rPr>
              <w:t>考点详细地址</w:t>
            </w:r>
          </w:p>
        </w:tc>
        <w:tc>
          <w:tcPr>
            <w:tcW w:w="1527" w:type="dxa"/>
            <w:tcBorders>
              <w:top w:val="single" w:sz="4" w:space="0" w:color="auto"/>
              <w:left w:val="nil"/>
              <w:bottom w:val="single" w:sz="4" w:space="0" w:color="auto"/>
              <w:right w:val="single" w:sz="4" w:space="0" w:color="auto"/>
            </w:tcBorders>
            <w:vAlign w:val="center"/>
          </w:tcPr>
          <w:p w:rsidR="004C5BAD" w:rsidRPr="0099548E" w:rsidRDefault="004C5BAD" w:rsidP="00467666">
            <w:pPr>
              <w:jc w:val="center"/>
              <w:rPr>
                <w:rFonts w:ascii="仿宋_GB2312" w:eastAsia="仿宋_GB2312" w:hAnsi="宋体" w:cs="Arial"/>
                <w:color w:val="000000"/>
              </w:rPr>
            </w:pPr>
            <w:r w:rsidRPr="0099548E">
              <w:rPr>
                <w:rFonts w:ascii="仿宋_GB2312" w:eastAsia="仿宋_GB2312" w:hAnsi="宋体" w:cs="Arial" w:hint="eastAsia"/>
                <w:color w:val="000000"/>
              </w:rPr>
              <w:t>是否为标准化考点</w:t>
            </w:r>
          </w:p>
        </w:tc>
        <w:tc>
          <w:tcPr>
            <w:tcW w:w="1145" w:type="dxa"/>
            <w:tcBorders>
              <w:top w:val="single" w:sz="4" w:space="0" w:color="auto"/>
              <w:left w:val="nil"/>
              <w:bottom w:val="single" w:sz="4" w:space="0" w:color="auto"/>
              <w:right w:val="single" w:sz="4" w:space="0" w:color="auto"/>
            </w:tcBorders>
            <w:vAlign w:val="center"/>
          </w:tcPr>
          <w:p w:rsidR="004C5BAD" w:rsidRPr="0099548E" w:rsidRDefault="004C5BAD" w:rsidP="00467666">
            <w:pPr>
              <w:jc w:val="center"/>
              <w:rPr>
                <w:rFonts w:ascii="仿宋_GB2312" w:eastAsia="仿宋_GB2312" w:hAnsi="宋体" w:cs="Arial"/>
                <w:color w:val="000000"/>
              </w:rPr>
            </w:pPr>
            <w:r w:rsidRPr="0099548E">
              <w:rPr>
                <w:rFonts w:ascii="仿宋_GB2312" w:eastAsia="仿宋_GB2312" w:hAnsi="宋体" w:cs="Arial" w:hint="eastAsia"/>
                <w:color w:val="000000"/>
              </w:rPr>
              <w:t>所属县区代码</w:t>
            </w:r>
          </w:p>
        </w:tc>
      </w:tr>
      <w:tr w:rsidR="004C5BAD" w:rsidRPr="0099548E" w:rsidTr="00467666">
        <w:trPr>
          <w:trHeight w:val="353"/>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40"/>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40"/>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53"/>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40"/>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40"/>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40"/>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53"/>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53"/>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53"/>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40"/>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r w:rsidR="004C5BAD" w:rsidRPr="0099548E" w:rsidTr="00467666">
        <w:trPr>
          <w:trHeight w:val="353"/>
          <w:jc w:val="center"/>
        </w:trPr>
        <w:tc>
          <w:tcPr>
            <w:tcW w:w="643" w:type="dxa"/>
            <w:tcBorders>
              <w:top w:val="single" w:sz="4" w:space="0" w:color="auto"/>
              <w:left w:val="single" w:sz="4" w:space="0" w:color="auto"/>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422"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84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348"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279"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34"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2381"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527"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c>
          <w:tcPr>
            <w:tcW w:w="1145" w:type="dxa"/>
            <w:tcBorders>
              <w:top w:val="single" w:sz="4" w:space="0" w:color="auto"/>
              <w:left w:val="nil"/>
              <w:bottom w:val="single" w:sz="4" w:space="0" w:color="auto"/>
              <w:right w:val="single" w:sz="4" w:space="0" w:color="auto"/>
            </w:tcBorders>
          </w:tcPr>
          <w:p w:rsidR="004C5BAD" w:rsidRPr="0099548E" w:rsidRDefault="004C5BAD" w:rsidP="00467666">
            <w:pPr>
              <w:spacing w:line="400" w:lineRule="exact"/>
              <w:rPr>
                <w:rFonts w:ascii="宋体" w:hAnsi="宋体"/>
                <w:color w:val="000000"/>
              </w:rPr>
            </w:pPr>
          </w:p>
        </w:tc>
      </w:tr>
    </w:tbl>
    <w:p w:rsidR="004C5BAD" w:rsidRPr="0099548E" w:rsidRDefault="004C5BAD" w:rsidP="004C5BAD">
      <w:pPr>
        <w:spacing w:line="360" w:lineRule="exact"/>
        <w:rPr>
          <w:rFonts w:ascii="仿宋_GB2312" w:eastAsia="仿宋_GB2312" w:hAnsi="宋体"/>
          <w:color w:val="000000"/>
          <w:szCs w:val="21"/>
        </w:rPr>
      </w:pPr>
      <w:r w:rsidRPr="0099548E">
        <w:rPr>
          <w:rFonts w:ascii="仿宋_GB2312" w:eastAsia="仿宋_GB2312" w:hAnsi="宋体" w:hint="eastAsia"/>
          <w:color w:val="000000"/>
        </w:rPr>
        <w:t xml:space="preserve">注：1.在所有的考点申报表中，同一考点其考点代码和考点名称必须填写一致。  </w:t>
      </w:r>
      <w:r w:rsidRPr="0099548E">
        <w:rPr>
          <w:rFonts w:ascii="仿宋_GB2312" w:eastAsia="仿宋_GB2312" w:hAnsi="宋体" w:hint="eastAsia"/>
          <w:color w:val="000000"/>
        </w:rPr>
        <w:tab/>
        <w:t xml:space="preserve">              </w:t>
      </w:r>
      <w:r w:rsidRPr="0099548E">
        <w:rPr>
          <w:rFonts w:ascii="仿宋_GB2312" w:eastAsia="仿宋_GB2312" w:hAnsi="宋体" w:hint="eastAsia"/>
          <w:color w:val="000000"/>
        </w:rPr>
        <w:tab/>
        <w:t>填报人：</w:t>
      </w:r>
      <w:r w:rsidRPr="0099548E">
        <w:rPr>
          <w:rFonts w:ascii="宋体" w:hAnsi="宋体" w:hint="eastAsia"/>
          <w:color w:val="000000"/>
        </w:rPr>
        <w:t xml:space="preserve">      </w:t>
      </w:r>
    </w:p>
    <w:p w:rsidR="004C5BAD" w:rsidRPr="0099548E" w:rsidRDefault="004C5BAD" w:rsidP="004C5BAD">
      <w:pPr>
        <w:spacing w:line="360" w:lineRule="exact"/>
        <w:ind w:firstLineChars="200" w:firstLine="420"/>
        <w:rPr>
          <w:rFonts w:ascii="仿宋_GB2312" w:eastAsia="仿宋_GB2312" w:hAnsi="宋体"/>
          <w:color w:val="000000"/>
        </w:rPr>
      </w:pPr>
      <w:r w:rsidRPr="0099548E">
        <w:rPr>
          <w:rFonts w:ascii="仿宋_GB2312" w:eastAsia="仿宋_GB2312" w:hAnsi="宋体" w:hint="eastAsia"/>
          <w:color w:val="000000"/>
        </w:rPr>
        <w:t xml:space="preserve">2.考点代码前6位与考区代码一致。                                                     </w:t>
      </w:r>
      <w:r w:rsidRPr="0099548E">
        <w:rPr>
          <w:rFonts w:ascii="仿宋_GB2312" w:eastAsia="仿宋_GB2312" w:hAnsi="宋体" w:hint="eastAsia"/>
          <w:color w:val="000000"/>
        </w:rPr>
        <w:tab/>
        <w:t>负责人：</w:t>
      </w:r>
    </w:p>
    <w:p w:rsidR="004C5BAD" w:rsidRPr="0099548E" w:rsidRDefault="004C5BAD" w:rsidP="004C5BAD">
      <w:pPr>
        <w:spacing w:line="360" w:lineRule="exact"/>
        <w:ind w:firstLineChars="200" w:firstLine="420"/>
        <w:rPr>
          <w:rFonts w:ascii="仿宋_GB2312" w:eastAsia="仿宋_GB2312" w:hAnsi="宋体"/>
          <w:color w:val="000000"/>
        </w:rPr>
      </w:pPr>
      <w:r w:rsidRPr="0099548E">
        <w:rPr>
          <w:rFonts w:ascii="仿宋_GB2312" w:eastAsia="仿宋_GB2312" w:hint="eastAsia"/>
          <w:color w:val="000000"/>
        </w:rPr>
        <w:t>3.将此表以传真和电子版（excel格式）形式发送至</w:t>
      </w:r>
      <w:r w:rsidRPr="0099548E">
        <w:rPr>
          <w:rFonts w:ascii="仿宋_GB2312" w:eastAsia="仿宋_GB2312" w:hint="eastAsia"/>
          <w:color w:val="000000"/>
          <w:spacing w:val="-6"/>
        </w:rPr>
        <w:t>省教育招生考试院</w:t>
      </w:r>
      <w:r w:rsidRPr="0099548E">
        <w:rPr>
          <w:rFonts w:ascii="仿宋_GB2312" w:eastAsia="仿宋_GB2312" w:hint="eastAsia"/>
          <w:color w:val="000000"/>
        </w:rPr>
        <w:t xml:space="preserve">高中学业水平考试处。     </w:t>
      </w:r>
      <w:r w:rsidRPr="0099548E">
        <w:rPr>
          <w:rFonts w:ascii="仿宋_GB2312" w:eastAsia="仿宋_GB2312" w:hint="eastAsia"/>
          <w:color w:val="000000"/>
        </w:rPr>
        <w:tab/>
      </w:r>
      <w:r w:rsidRPr="0099548E">
        <w:rPr>
          <w:rFonts w:ascii="仿宋_GB2312" w:eastAsia="仿宋_GB2312" w:hAnsi="宋体" w:hint="eastAsia"/>
          <w:color w:val="000000"/>
        </w:rPr>
        <w:t>市招生考试机构：（公章）</w:t>
      </w:r>
    </w:p>
    <w:p w:rsidR="004C5BAD" w:rsidRDefault="004C5BAD" w:rsidP="004C5BAD">
      <w:pPr>
        <w:spacing w:line="360" w:lineRule="exact"/>
        <w:ind w:firstLineChars="200" w:firstLine="420"/>
        <w:rPr>
          <w:rFonts w:ascii="仿宋_GB2312" w:eastAsia="仿宋_GB2312"/>
          <w:color w:val="000000"/>
        </w:rPr>
      </w:pPr>
      <w:r w:rsidRPr="0099548E">
        <w:rPr>
          <w:rFonts w:ascii="仿宋_GB2312" w:eastAsia="仿宋_GB2312"/>
          <w:color w:val="000000"/>
        </w:rPr>
        <w:t>4</w:t>
      </w:r>
      <w:r w:rsidRPr="0099548E">
        <w:rPr>
          <w:rFonts w:ascii="仿宋_GB2312" w:eastAsia="仿宋_GB2312" w:hint="eastAsia"/>
          <w:color w:val="000000"/>
        </w:rPr>
        <w:t>.</w:t>
      </w:r>
      <w:r w:rsidRPr="00A20276">
        <w:rPr>
          <w:rFonts w:ascii="仿宋_GB2312" w:eastAsia="仿宋_GB2312"/>
          <w:color w:val="000000"/>
        </w:rPr>
        <w:t>两类考试的考点要分别申报；若同一考点进行两类考试的，应注意两张申报表考场数之和不得大于此考点最大考场数。</w:t>
      </w:r>
    </w:p>
    <w:p w:rsidR="004C5BAD" w:rsidRPr="00E865FD" w:rsidRDefault="004C5BAD" w:rsidP="00D91C3A">
      <w:pPr>
        <w:spacing w:line="360" w:lineRule="exact"/>
        <w:ind w:leftChars="-426" w:left="1" w:hangingChars="280" w:hanging="896"/>
        <w:rPr>
          <w:rFonts w:ascii="仿宋_GB2312" w:eastAsia="仿宋_GB2312"/>
          <w:color w:val="000000"/>
        </w:rPr>
      </w:pPr>
      <w:r w:rsidRPr="0099548E">
        <w:rPr>
          <w:rFonts w:ascii="黑体" w:eastAsia="黑体" w:hAnsi="黑体" w:hint="eastAsia"/>
          <w:color w:val="000000"/>
          <w:sz w:val="32"/>
          <w:szCs w:val="32"/>
        </w:rPr>
        <w:lastRenderedPageBreak/>
        <w:t>附件</w:t>
      </w:r>
      <w:r w:rsidRPr="0099548E">
        <w:rPr>
          <w:rFonts w:ascii="黑体" w:eastAsia="黑体" w:hAnsi="仿宋_GB2312"/>
          <w:color w:val="000000"/>
          <w:sz w:val="32"/>
          <w:szCs w:val="32"/>
        </w:rPr>
        <w:t>2</w:t>
      </w:r>
    </w:p>
    <w:p w:rsidR="004C5BAD" w:rsidRDefault="004C5BAD" w:rsidP="004C5BAD">
      <w:pPr>
        <w:spacing w:line="640" w:lineRule="exact"/>
        <w:jc w:val="center"/>
        <w:rPr>
          <w:rFonts w:ascii="方正小标宋简体" w:eastAsia="方正小标宋简体"/>
          <w:spacing w:val="-6"/>
          <w:sz w:val="44"/>
          <w:szCs w:val="44"/>
        </w:rPr>
      </w:pPr>
      <w:r w:rsidRPr="0099548E">
        <w:rPr>
          <w:rFonts w:ascii="方正小标宋简体" w:eastAsia="方正小标宋简体" w:hint="eastAsia"/>
          <w:color w:val="000000"/>
          <w:spacing w:val="-6"/>
          <w:sz w:val="44"/>
          <w:szCs w:val="44"/>
        </w:rPr>
        <w:t>2016级及以前普通高中学业水平考试信息技术科目考点申报</w:t>
      </w:r>
      <w:r>
        <w:rPr>
          <w:rFonts w:ascii="方正小标宋简体" w:eastAsia="方正小标宋简体" w:hint="eastAsia"/>
          <w:spacing w:val="-6"/>
          <w:sz w:val="44"/>
          <w:szCs w:val="44"/>
        </w:rPr>
        <w:t>表</w:t>
      </w:r>
    </w:p>
    <w:p w:rsidR="004C5BAD" w:rsidRDefault="004C5BAD" w:rsidP="004C5BAD">
      <w:pPr>
        <w:spacing w:before="240" w:line="360" w:lineRule="exact"/>
        <w:rPr>
          <w:rFonts w:ascii="仿宋_GB2312" w:eastAsia="仿宋_GB2312" w:hAnsi="宋体"/>
          <w:b/>
          <w:bCs/>
        </w:rPr>
      </w:pPr>
      <w:r>
        <w:rPr>
          <w:rFonts w:ascii="仿宋_GB2312" w:eastAsia="仿宋_GB2312" w:hAnsi="宋体" w:hint="eastAsia"/>
          <w:b/>
          <w:bCs/>
        </w:rPr>
        <w:t xml:space="preserve">市：                                                                         </w:t>
      </w:r>
    </w:p>
    <w:tbl>
      <w:tblPr>
        <w:tblW w:w="0" w:type="auto"/>
        <w:jc w:val="center"/>
        <w:tblLayout w:type="fixed"/>
        <w:tblLook w:val="0000"/>
      </w:tblPr>
      <w:tblGrid>
        <w:gridCol w:w="691"/>
        <w:gridCol w:w="720"/>
        <w:gridCol w:w="720"/>
        <w:gridCol w:w="1713"/>
        <w:gridCol w:w="567"/>
        <w:gridCol w:w="993"/>
        <w:gridCol w:w="666"/>
        <w:gridCol w:w="626"/>
        <w:gridCol w:w="1160"/>
        <w:gridCol w:w="1085"/>
        <w:gridCol w:w="1034"/>
        <w:gridCol w:w="1135"/>
        <w:gridCol w:w="1186"/>
        <w:gridCol w:w="1177"/>
        <w:gridCol w:w="1527"/>
      </w:tblGrid>
      <w:tr w:rsidR="004C5BAD" w:rsidTr="00467666">
        <w:trPr>
          <w:trHeight w:val="415"/>
          <w:jc w:val="center"/>
        </w:trPr>
        <w:tc>
          <w:tcPr>
            <w:tcW w:w="691" w:type="dxa"/>
            <w:vMerge w:val="restart"/>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考区</w:t>
            </w:r>
          </w:p>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代码</w:t>
            </w:r>
          </w:p>
        </w:tc>
        <w:tc>
          <w:tcPr>
            <w:tcW w:w="720"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考区名称</w:t>
            </w:r>
          </w:p>
        </w:tc>
        <w:tc>
          <w:tcPr>
            <w:tcW w:w="720"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 点</w:t>
            </w:r>
          </w:p>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代 码</w:t>
            </w:r>
          </w:p>
        </w:tc>
        <w:tc>
          <w:tcPr>
            <w:tcW w:w="1713"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考点名称</w:t>
            </w:r>
          </w:p>
        </w:tc>
        <w:tc>
          <w:tcPr>
            <w:tcW w:w="567"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考场数</w:t>
            </w:r>
          </w:p>
        </w:tc>
        <w:tc>
          <w:tcPr>
            <w:tcW w:w="993"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视频监控考场数</w:t>
            </w:r>
          </w:p>
        </w:tc>
        <w:tc>
          <w:tcPr>
            <w:tcW w:w="666"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考场代码</w:t>
            </w:r>
          </w:p>
        </w:tc>
        <w:tc>
          <w:tcPr>
            <w:tcW w:w="626"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考场编号</w:t>
            </w:r>
          </w:p>
        </w:tc>
        <w:tc>
          <w:tcPr>
            <w:tcW w:w="3279" w:type="dxa"/>
            <w:gridSpan w:val="3"/>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考场机器数</w:t>
            </w:r>
          </w:p>
        </w:tc>
        <w:tc>
          <w:tcPr>
            <w:tcW w:w="1135"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考点</w:t>
            </w:r>
          </w:p>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联系电话</w:t>
            </w:r>
          </w:p>
        </w:tc>
        <w:tc>
          <w:tcPr>
            <w:tcW w:w="1186"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考点信息</w:t>
            </w:r>
          </w:p>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技术负责人姓名</w:t>
            </w:r>
          </w:p>
        </w:tc>
        <w:tc>
          <w:tcPr>
            <w:tcW w:w="1177"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考点</w:t>
            </w:r>
          </w:p>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信息技术</w:t>
            </w:r>
          </w:p>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负责人电话</w:t>
            </w:r>
          </w:p>
        </w:tc>
        <w:tc>
          <w:tcPr>
            <w:tcW w:w="1527" w:type="dxa"/>
            <w:vMerge w:val="restart"/>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考点详细地址</w:t>
            </w:r>
          </w:p>
        </w:tc>
      </w:tr>
      <w:tr w:rsidR="004C5BAD" w:rsidTr="00467666">
        <w:trPr>
          <w:trHeight w:val="751"/>
          <w:jc w:val="center"/>
        </w:trPr>
        <w:tc>
          <w:tcPr>
            <w:tcW w:w="691" w:type="dxa"/>
            <w:vMerge/>
            <w:tcBorders>
              <w:top w:val="single" w:sz="4" w:space="0" w:color="auto"/>
              <w:left w:val="single" w:sz="4" w:space="0" w:color="auto"/>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720"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720"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1713"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567"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993"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666"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626"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1160" w:type="dxa"/>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考场</w:t>
            </w:r>
          </w:p>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机器总数</w:t>
            </w:r>
          </w:p>
        </w:tc>
        <w:tc>
          <w:tcPr>
            <w:tcW w:w="1085" w:type="dxa"/>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考试用</w:t>
            </w:r>
          </w:p>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机器数</w:t>
            </w:r>
          </w:p>
        </w:tc>
        <w:tc>
          <w:tcPr>
            <w:tcW w:w="1034" w:type="dxa"/>
            <w:tcBorders>
              <w:top w:val="single" w:sz="4" w:space="0" w:color="auto"/>
              <w:left w:val="nil"/>
              <w:bottom w:val="single" w:sz="4" w:space="0" w:color="auto"/>
              <w:right w:val="single" w:sz="4" w:space="0" w:color="auto"/>
            </w:tcBorders>
            <w:vAlign w:val="center"/>
          </w:tcPr>
          <w:p w:rsidR="004C5BAD" w:rsidRDefault="004C5BAD" w:rsidP="00467666">
            <w:pPr>
              <w:spacing w:line="280" w:lineRule="exact"/>
              <w:jc w:val="center"/>
              <w:rPr>
                <w:rFonts w:ascii="仿宋_GB2312" w:eastAsia="仿宋_GB2312" w:hAnsi="宋体"/>
                <w:spacing w:val="-10"/>
              </w:rPr>
            </w:pPr>
            <w:r>
              <w:rPr>
                <w:rFonts w:ascii="仿宋_GB2312" w:eastAsia="仿宋_GB2312" w:hAnsi="宋体" w:hint="eastAsia"/>
                <w:spacing w:val="-10"/>
              </w:rPr>
              <w:t>考场备用机器数</w:t>
            </w:r>
          </w:p>
        </w:tc>
        <w:tc>
          <w:tcPr>
            <w:tcW w:w="1135"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1186"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1177"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c>
          <w:tcPr>
            <w:tcW w:w="1527" w:type="dxa"/>
            <w:vMerge/>
            <w:tcBorders>
              <w:top w:val="single" w:sz="4" w:space="0" w:color="auto"/>
              <w:left w:val="nil"/>
              <w:bottom w:val="single" w:sz="4" w:space="0" w:color="auto"/>
              <w:right w:val="single" w:sz="4" w:space="0" w:color="auto"/>
            </w:tcBorders>
            <w:vAlign w:val="center"/>
          </w:tcPr>
          <w:p w:rsidR="004C5BAD" w:rsidRDefault="004C5BAD" w:rsidP="00467666">
            <w:pPr>
              <w:widowControl/>
              <w:jc w:val="left"/>
              <w:rPr>
                <w:rFonts w:ascii="仿宋_GB2312" w:eastAsia="仿宋_GB2312" w:hAnsi="宋体"/>
                <w:spacing w:val="-10"/>
                <w:szCs w:val="21"/>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r w:rsidR="004C5BAD" w:rsidTr="00467666">
        <w:trPr>
          <w:jc w:val="center"/>
        </w:trPr>
        <w:tc>
          <w:tcPr>
            <w:tcW w:w="691" w:type="dxa"/>
            <w:tcBorders>
              <w:top w:val="single" w:sz="4" w:space="0" w:color="auto"/>
              <w:left w:val="single" w:sz="4" w:space="0" w:color="auto"/>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72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71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56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993"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6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62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60"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8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034"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35"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86"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17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c>
          <w:tcPr>
            <w:tcW w:w="1527" w:type="dxa"/>
            <w:tcBorders>
              <w:top w:val="single" w:sz="4" w:space="0" w:color="auto"/>
              <w:left w:val="nil"/>
              <w:bottom w:val="single" w:sz="4" w:space="0" w:color="auto"/>
              <w:right w:val="single" w:sz="4" w:space="0" w:color="auto"/>
            </w:tcBorders>
          </w:tcPr>
          <w:p w:rsidR="004C5BAD" w:rsidRDefault="004C5BAD" w:rsidP="00467666">
            <w:pPr>
              <w:spacing w:line="400" w:lineRule="exact"/>
              <w:rPr>
                <w:rFonts w:ascii="仿宋_GB2312" w:eastAsia="仿宋_GB2312" w:hAnsi="宋体"/>
              </w:rPr>
            </w:pPr>
          </w:p>
        </w:tc>
      </w:tr>
    </w:tbl>
    <w:p w:rsidR="004C5BAD" w:rsidRDefault="004C5BAD" w:rsidP="004C5BAD">
      <w:pPr>
        <w:spacing w:line="320" w:lineRule="exact"/>
        <w:rPr>
          <w:rFonts w:ascii="仿宋_GB2312" w:eastAsia="仿宋_GB2312" w:hAnsi="宋体"/>
          <w:szCs w:val="21"/>
        </w:rPr>
      </w:pPr>
      <w:r>
        <w:rPr>
          <w:rFonts w:ascii="仿宋_GB2312" w:eastAsia="仿宋_GB2312" w:hAnsi="宋体" w:hint="eastAsia"/>
        </w:rPr>
        <w:t xml:space="preserve">注：1.在所有的考点申报表中，同一考点其考点代码和考点名称必须填写一致。                  </w:t>
      </w:r>
      <w:r>
        <w:rPr>
          <w:rFonts w:ascii="仿宋_GB2312" w:eastAsia="仿宋_GB2312" w:hAnsi="宋体" w:hint="eastAsia"/>
        </w:rPr>
        <w:tab/>
        <w:t xml:space="preserve">     </w:t>
      </w:r>
    </w:p>
    <w:p w:rsidR="004C5BAD" w:rsidRDefault="004C5BAD" w:rsidP="004C5BAD">
      <w:pPr>
        <w:spacing w:line="320" w:lineRule="exact"/>
        <w:ind w:firstLineChars="200" w:firstLine="420"/>
        <w:rPr>
          <w:rFonts w:ascii="仿宋_GB2312" w:eastAsia="仿宋_GB2312" w:hAnsi="宋体"/>
        </w:rPr>
      </w:pPr>
      <w:r>
        <w:rPr>
          <w:rFonts w:ascii="仿宋_GB2312" w:eastAsia="仿宋_GB2312" w:hAnsi="宋体" w:hint="eastAsia"/>
        </w:rPr>
        <w:t xml:space="preserve">2.考点代码、考场代码前6位与考区代码一致，考场代码前10位必须与考点代码一致。         </w:t>
      </w:r>
      <w:r>
        <w:rPr>
          <w:rFonts w:ascii="仿宋_GB2312" w:eastAsia="仿宋_GB2312" w:hAnsi="宋体" w:hint="eastAsia"/>
        </w:rPr>
        <w:tab/>
        <w:t>填报人：</w:t>
      </w:r>
    </w:p>
    <w:p w:rsidR="004C5BAD" w:rsidRDefault="004C5BAD" w:rsidP="004C5BAD">
      <w:pPr>
        <w:spacing w:line="320" w:lineRule="exact"/>
        <w:rPr>
          <w:rFonts w:ascii="仿宋_GB2312" w:eastAsia="仿宋_GB2312" w:hAnsi="宋体"/>
        </w:rPr>
      </w:pPr>
      <w:r>
        <w:rPr>
          <w:rFonts w:ascii="仿宋_GB2312" w:eastAsia="仿宋_GB2312" w:hAnsi="宋体" w:hint="eastAsia"/>
        </w:rPr>
        <w:t xml:space="preserve">    3.考场机器总数=考试用机器数+考场备用机器数。   </w:t>
      </w:r>
      <w:r>
        <w:rPr>
          <w:rFonts w:ascii="仿宋_GB2312" w:eastAsia="仿宋_GB2312" w:hAnsi="宋体"/>
        </w:rPr>
        <w:t xml:space="preserve">                                       </w:t>
      </w:r>
      <w:r>
        <w:rPr>
          <w:rFonts w:ascii="仿宋_GB2312" w:eastAsia="仿宋_GB2312" w:hAnsi="宋体" w:hint="eastAsia"/>
        </w:rPr>
        <w:tab/>
        <w:t>负责人：</w:t>
      </w:r>
    </w:p>
    <w:p w:rsidR="004C5BAD" w:rsidRDefault="004C5BAD" w:rsidP="004C5BAD">
      <w:pPr>
        <w:spacing w:line="320" w:lineRule="exact"/>
        <w:rPr>
          <w:rFonts w:ascii="黑体" w:eastAsia="黑体" w:hAnsi="仿宋_GB2312"/>
          <w:sz w:val="32"/>
          <w:szCs w:val="32"/>
        </w:rPr>
      </w:pPr>
      <w:r>
        <w:rPr>
          <w:rFonts w:ascii="仿宋_GB2312" w:eastAsia="仿宋_GB2312" w:hAnsi="宋体" w:hint="eastAsia"/>
        </w:rPr>
        <w:t xml:space="preserve">    4.</w:t>
      </w:r>
      <w:r>
        <w:rPr>
          <w:rFonts w:ascii="仿宋_GB2312" w:eastAsia="仿宋_GB2312" w:hint="eastAsia"/>
        </w:rPr>
        <w:t>将此表以传真和电子版（excel格式）形式发送至</w:t>
      </w:r>
      <w:r>
        <w:rPr>
          <w:rFonts w:ascii="仿宋_GB2312" w:eastAsia="仿宋_GB2312" w:hint="eastAsia"/>
          <w:spacing w:val="-6"/>
        </w:rPr>
        <w:t>省教育招生考试院</w:t>
      </w:r>
      <w:r>
        <w:rPr>
          <w:rFonts w:ascii="仿宋_GB2312" w:eastAsia="仿宋_GB2312" w:hint="eastAsia"/>
        </w:rPr>
        <w:t xml:space="preserve">高中学业水平考试处。      </w:t>
      </w:r>
      <w:r>
        <w:rPr>
          <w:rFonts w:ascii="仿宋_GB2312" w:eastAsia="仿宋_GB2312" w:hint="eastAsia"/>
        </w:rPr>
        <w:tab/>
      </w:r>
      <w:r>
        <w:rPr>
          <w:rFonts w:ascii="仿宋_GB2312" w:eastAsia="仿宋_GB2312" w:hAnsi="宋体" w:hint="eastAsia"/>
        </w:rPr>
        <w:t>市招生考试机构：（公章）</w:t>
      </w:r>
    </w:p>
    <w:p w:rsidR="004C5BAD" w:rsidRDefault="004C5BAD" w:rsidP="004C5BAD">
      <w:pPr>
        <w:spacing w:line="360" w:lineRule="exact"/>
        <w:rPr>
          <w:rFonts w:ascii="黑体" w:eastAsia="黑体" w:hAnsi="仿宋_GB2312"/>
          <w:sz w:val="32"/>
          <w:szCs w:val="32"/>
        </w:rPr>
      </w:pPr>
      <w:r>
        <w:rPr>
          <w:rFonts w:ascii="黑体" w:eastAsia="黑体" w:hAnsi="仿宋_GB2312" w:hint="eastAsia"/>
          <w:sz w:val="32"/>
          <w:szCs w:val="32"/>
        </w:rPr>
        <w:br w:type="page"/>
      </w:r>
      <w:r>
        <w:rPr>
          <w:rFonts w:ascii="黑体" w:eastAsia="黑体" w:hAnsi="黑体" w:hint="eastAsia"/>
          <w:sz w:val="32"/>
          <w:szCs w:val="32"/>
        </w:rPr>
        <w:lastRenderedPageBreak/>
        <w:t>附件</w:t>
      </w:r>
      <w:r>
        <w:rPr>
          <w:rFonts w:ascii="黑体" w:eastAsia="黑体" w:hAnsi="仿宋_GB2312"/>
          <w:sz w:val="32"/>
          <w:szCs w:val="32"/>
        </w:rPr>
        <w:t>3</w:t>
      </w:r>
    </w:p>
    <w:p w:rsidR="004C5BAD" w:rsidRDefault="004C5BAD" w:rsidP="004C5BAD">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山东省普通高中学业水平考试外语听力免试学生名单</w:t>
      </w:r>
      <w:r>
        <w:rPr>
          <w:rFonts w:ascii="仿宋_GB2312" w:eastAsia="仿宋_GB2312" w:hint="eastAsia"/>
          <w:b/>
          <w:bCs/>
        </w:rPr>
        <w:t xml:space="preserve"> </w:t>
      </w:r>
    </w:p>
    <w:p w:rsidR="004C5BAD" w:rsidRPr="0099548E" w:rsidRDefault="004C5BAD" w:rsidP="004C5BAD">
      <w:pPr>
        <w:spacing w:before="240" w:line="320" w:lineRule="exact"/>
        <w:ind w:firstLineChars="200" w:firstLine="422"/>
        <w:rPr>
          <w:rFonts w:ascii="仿宋_GB2312" w:eastAsia="仿宋_GB2312"/>
          <w:b/>
          <w:bCs/>
          <w:color w:val="000000"/>
        </w:rPr>
      </w:pPr>
      <w:r>
        <w:rPr>
          <w:rFonts w:ascii="仿宋_GB2312" w:eastAsia="仿宋_GB2312" w:hint="eastAsia"/>
          <w:b/>
          <w:bCs/>
        </w:rPr>
        <w:t xml:space="preserve">市：                                              </w:t>
      </w:r>
      <w:r>
        <w:rPr>
          <w:rFonts w:ascii="仿宋_GB2312" w:eastAsia="仿宋_GB2312"/>
          <w:b/>
          <w:bCs/>
        </w:rPr>
        <w:t xml:space="preserve">                          </w:t>
      </w:r>
      <w:r>
        <w:rPr>
          <w:rFonts w:ascii="仿宋_GB2312" w:eastAsia="仿宋_GB2312" w:hAnsi="宋体"/>
          <w:b/>
          <w:bCs/>
          <w:color w:val="C00000"/>
        </w:rPr>
        <w:t xml:space="preserve">  </w:t>
      </w:r>
      <w:r w:rsidRPr="0099548E">
        <w:rPr>
          <w:rFonts w:ascii="仿宋_GB2312" w:eastAsia="仿宋_GB2312" w:hAnsi="宋体" w:hint="eastAsia"/>
          <w:b/>
          <w:bCs/>
          <w:color w:val="000000"/>
        </w:rPr>
        <w:t>2</w:t>
      </w:r>
      <w:r w:rsidRPr="0099548E">
        <w:rPr>
          <w:rFonts w:ascii="仿宋_GB2312" w:eastAsia="仿宋_GB2312" w:hAnsi="宋体"/>
          <w:b/>
          <w:bCs/>
          <w:color w:val="000000"/>
        </w:rPr>
        <w:t>016</w:t>
      </w:r>
      <w:r w:rsidRPr="0099548E">
        <w:rPr>
          <w:rFonts w:ascii="仿宋_GB2312" w:eastAsia="仿宋_GB2312" w:hAnsi="宋体" w:hint="eastAsia"/>
          <w:b/>
          <w:bCs/>
          <w:color w:val="000000"/>
        </w:rPr>
        <w:t>级</w:t>
      </w:r>
      <w:r w:rsidRPr="0099548E">
        <w:rPr>
          <w:rFonts w:ascii="仿宋_GB2312" w:eastAsia="仿宋_GB2312" w:hAnsi="宋体"/>
          <w:b/>
          <w:bCs/>
          <w:color w:val="000000"/>
        </w:rPr>
        <w:t>及以前</w:t>
      </w:r>
      <w:r w:rsidRPr="0099548E">
        <w:rPr>
          <w:rFonts w:ascii="仿宋_GB2312" w:eastAsia="仿宋_GB2312" w:hAnsi="宋体" w:hint="eastAsia"/>
          <w:b/>
          <w:bCs/>
          <w:color w:val="000000"/>
        </w:rPr>
        <w:t xml:space="preserve"> □</w:t>
      </w:r>
      <w:r w:rsidRPr="0099548E">
        <w:rPr>
          <w:rFonts w:ascii="仿宋_GB2312" w:eastAsia="仿宋_GB2312" w:hAnsi="宋体"/>
          <w:b/>
          <w:bCs/>
          <w:color w:val="000000"/>
        </w:rPr>
        <w:t xml:space="preserve">      2017</w:t>
      </w:r>
      <w:r w:rsidRPr="0099548E">
        <w:rPr>
          <w:rFonts w:ascii="仿宋_GB2312" w:eastAsia="仿宋_GB2312" w:hAnsi="宋体" w:hint="eastAsia"/>
          <w:b/>
          <w:bCs/>
          <w:color w:val="000000"/>
        </w:rPr>
        <w:t>级 □</w:t>
      </w:r>
      <w:r w:rsidRPr="0099548E">
        <w:rPr>
          <w:rFonts w:ascii="仿宋_GB2312" w:eastAsia="仿宋_GB2312" w:hAnsi="宋体"/>
          <w:b/>
          <w:bCs/>
          <w:color w:val="000000"/>
        </w:rPr>
        <w:t xml:space="preserve">  </w:t>
      </w:r>
    </w:p>
    <w:tbl>
      <w:tblPr>
        <w:tblW w:w="0" w:type="auto"/>
        <w:jc w:val="center"/>
        <w:tblLayout w:type="fixed"/>
        <w:tblLook w:val="0000"/>
      </w:tblPr>
      <w:tblGrid>
        <w:gridCol w:w="1199"/>
        <w:gridCol w:w="1485"/>
        <w:gridCol w:w="3105"/>
        <w:gridCol w:w="2494"/>
        <w:gridCol w:w="2494"/>
        <w:gridCol w:w="2435"/>
      </w:tblGrid>
      <w:tr w:rsidR="004C5BAD" w:rsidRPr="0099548E"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Pr="0099548E" w:rsidRDefault="004C5BAD" w:rsidP="00467666">
            <w:pPr>
              <w:spacing w:line="320" w:lineRule="exact"/>
              <w:jc w:val="center"/>
              <w:rPr>
                <w:rFonts w:ascii="仿宋_GB2312" w:eastAsia="仿宋_GB2312"/>
                <w:color w:val="000000"/>
              </w:rPr>
            </w:pPr>
            <w:r w:rsidRPr="0099548E">
              <w:rPr>
                <w:rFonts w:ascii="仿宋_GB2312" w:eastAsia="仿宋_GB2312" w:hint="eastAsia"/>
                <w:color w:val="000000"/>
              </w:rPr>
              <w:t>序号</w:t>
            </w:r>
          </w:p>
        </w:tc>
        <w:tc>
          <w:tcPr>
            <w:tcW w:w="1485" w:type="dxa"/>
            <w:tcBorders>
              <w:top w:val="single" w:sz="4" w:space="0" w:color="auto"/>
              <w:left w:val="nil"/>
              <w:bottom w:val="single" w:sz="4" w:space="0" w:color="auto"/>
              <w:right w:val="single" w:sz="4" w:space="0" w:color="auto"/>
            </w:tcBorders>
            <w:vAlign w:val="center"/>
          </w:tcPr>
          <w:p w:rsidR="004C5BAD" w:rsidRPr="0099548E" w:rsidRDefault="004C5BAD" w:rsidP="00467666">
            <w:pPr>
              <w:spacing w:line="320" w:lineRule="exact"/>
              <w:jc w:val="center"/>
              <w:rPr>
                <w:rFonts w:ascii="仿宋_GB2312" w:eastAsia="仿宋_GB2312"/>
                <w:color w:val="000000"/>
              </w:rPr>
            </w:pPr>
            <w:r w:rsidRPr="0099548E">
              <w:rPr>
                <w:rFonts w:ascii="仿宋_GB2312" w:eastAsia="仿宋_GB2312" w:hint="eastAsia"/>
                <w:color w:val="000000"/>
              </w:rPr>
              <w:t>姓名</w:t>
            </w:r>
          </w:p>
        </w:tc>
        <w:tc>
          <w:tcPr>
            <w:tcW w:w="3105" w:type="dxa"/>
            <w:tcBorders>
              <w:top w:val="single" w:sz="4" w:space="0" w:color="auto"/>
              <w:left w:val="nil"/>
              <w:bottom w:val="single" w:sz="4" w:space="0" w:color="auto"/>
              <w:right w:val="single" w:sz="4" w:space="0" w:color="auto"/>
            </w:tcBorders>
            <w:vAlign w:val="center"/>
          </w:tcPr>
          <w:p w:rsidR="004C5BAD" w:rsidRPr="0099548E" w:rsidRDefault="004C5BAD" w:rsidP="00467666">
            <w:pPr>
              <w:spacing w:line="320" w:lineRule="exact"/>
              <w:jc w:val="center"/>
              <w:rPr>
                <w:rFonts w:ascii="仿宋_GB2312" w:eastAsia="仿宋_GB2312"/>
                <w:color w:val="000000"/>
              </w:rPr>
            </w:pPr>
            <w:r w:rsidRPr="0099548E">
              <w:rPr>
                <w:rFonts w:ascii="仿宋_GB2312" w:eastAsia="仿宋_GB2312" w:hint="eastAsia"/>
                <w:color w:val="000000"/>
              </w:rPr>
              <w:t>学校</w:t>
            </w:r>
          </w:p>
        </w:tc>
        <w:tc>
          <w:tcPr>
            <w:tcW w:w="2494" w:type="dxa"/>
            <w:tcBorders>
              <w:top w:val="single" w:sz="4" w:space="0" w:color="auto"/>
              <w:left w:val="nil"/>
              <w:bottom w:val="single" w:sz="4" w:space="0" w:color="auto"/>
              <w:right w:val="single" w:sz="4" w:space="0" w:color="auto"/>
            </w:tcBorders>
            <w:vAlign w:val="center"/>
          </w:tcPr>
          <w:p w:rsidR="004C5BAD" w:rsidRPr="0099548E" w:rsidRDefault="004C5BAD" w:rsidP="00467666">
            <w:pPr>
              <w:spacing w:line="320" w:lineRule="exact"/>
              <w:jc w:val="center"/>
              <w:rPr>
                <w:rFonts w:ascii="仿宋_GB2312" w:eastAsia="仿宋_GB2312"/>
                <w:color w:val="000000"/>
              </w:rPr>
            </w:pPr>
            <w:r w:rsidRPr="0099548E">
              <w:rPr>
                <w:rFonts w:ascii="仿宋_GB2312" w:eastAsia="仿宋_GB2312" w:hint="eastAsia"/>
                <w:color w:val="000000"/>
              </w:rPr>
              <w:t>学籍号</w:t>
            </w:r>
          </w:p>
        </w:tc>
        <w:tc>
          <w:tcPr>
            <w:tcW w:w="2494" w:type="dxa"/>
            <w:tcBorders>
              <w:top w:val="single" w:sz="4" w:space="0" w:color="auto"/>
              <w:left w:val="nil"/>
              <w:bottom w:val="single" w:sz="4" w:space="0" w:color="auto"/>
              <w:right w:val="single" w:sz="4" w:space="0" w:color="auto"/>
            </w:tcBorders>
            <w:vAlign w:val="center"/>
          </w:tcPr>
          <w:p w:rsidR="004C5BAD" w:rsidRPr="0099548E" w:rsidRDefault="004C5BAD" w:rsidP="00467666">
            <w:pPr>
              <w:spacing w:line="320" w:lineRule="exact"/>
              <w:jc w:val="center"/>
              <w:rPr>
                <w:rFonts w:ascii="仿宋_GB2312" w:eastAsia="仿宋_GB2312"/>
                <w:color w:val="000000"/>
              </w:rPr>
            </w:pPr>
            <w:r w:rsidRPr="0099548E">
              <w:rPr>
                <w:rFonts w:ascii="仿宋_GB2312" w:eastAsia="仿宋_GB2312" w:hint="eastAsia"/>
                <w:color w:val="000000"/>
              </w:rPr>
              <w:t>身份证号</w:t>
            </w:r>
          </w:p>
        </w:tc>
        <w:tc>
          <w:tcPr>
            <w:tcW w:w="2435" w:type="dxa"/>
            <w:tcBorders>
              <w:top w:val="single" w:sz="4" w:space="0" w:color="auto"/>
              <w:left w:val="nil"/>
              <w:bottom w:val="single" w:sz="4" w:space="0" w:color="auto"/>
              <w:right w:val="single" w:sz="4" w:space="0" w:color="auto"/>
            </w:tcBorders>
            <w:vAlign w:val="center"/>
          </w:tcPr>
          <w:p w:rsidR="004C5BAD" w:rsidRPr="0099548E" w:rsidRDefault="004C5BAD" w:rsidP="00467666">
            <w:pPr>
              <w:spacing w:line="320" w:lineRule="exact"/>
              <w:jc w:val="center"/>
              <w:rPr>
                <w:rFonts w:ascii="仿宋_GB2312" w:eastAsia="仿宋_GB2312"/>
                <w:color w:val="000000"/>
              </w:rPr>
            </w:pPr>
            <w:r w:rsidRPr="0099548E">
              <w:rPr>
                <w:rFonts w:ascii="仿宋_GB2312" w:eastAsia="仿宋_GB2312" w:hint="eastAsia"/>
                <w:color w:val="000000"/>
              </w:rPr>
              <w:t>双耳听力损失值</w:t>
            </w: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148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310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3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148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310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3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148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310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3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148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310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3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148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310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3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148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310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3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148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310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3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148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310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3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148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310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3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148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310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94"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c>
          <w:tcPr>
            <w:tcW w:w="2435" w:type="dxa"/>
            <w:tcBorders>
              <w:top w:val="single" w:sz="4" w:space="0" w:color="auto"/>
              <w:left w:val="nil"/>
              <w:bottom w:val="single" w:sz="4" w:space="0" w:color="auto"/>
              <w:right w:val="single" w:sz="4" w:space="0" w:color="auto"/>
            </w:tcBorders>
            <w:vAlign w:val="center"/>
          </w:tcPr>
          <w:p w:rsidR="004C5BAD" w:rsidRDefault="004C5BAD" w:rsidP="00467666">
            <w:pPr>
              <w:spacing w:line="320" w:lineRule="exact"/>
              <w:rPr>
                <w:rFonts w:ascii="宋体" w:hAnsi="宋体"/>
              </w:rPr>
            </w:pPr>
          </w:p>
        </w:tc>
      </w:tr>
      <w:tr w:rsidR="004C5BAD" w:rsidTr="00467666">
        <w:trPr>
          <w:trHeight w:val="510"/>
          <w:jc w:val="center"/>
        </w:trPr>
        <w:tc>
          <w:tcPr>
            <w:tcW w:w="1199" w:type="dxa"/>
            <w:tcBorders>
              <w:top w:val="single" w:sz="4" w:space="0" w:color="auto"/>
              <w:left w:val="single" w:sz="4" w:space="0" w:color="auto"/>
              <w:bottom w:val="single" w:sz="4" w:space="0" w:color="auto"/>
              <w:right w:val="single" w:sz="4" w:space="0" w:color="auto"/>
            </w:tcBorders>
          </w:tcPr>
          <w:p w:rsidR="004C5BAD" w:rsidRDefault="004C5BAD" w:rsidP="00467666">
            <w:pPr>
              <w:spacing w:line="320" w:lineRule="exact"/>
              <w:ind w:left="108"/>
              <w:rPr>
                <w:rFonts w:ascii="仿宋_GB2312" w:eastAsia="仿宋_GB2312" w:hAnsi="宋体"/>
              </w:rPr>
            </w:pPr>
            <w:r>
              <w:rPr>
                <w:rFonts w:ascii="仿宋_GB2312" w:eastAsia="仿宋_GB2312" w:hAnsi="宋体" w:hint="eastAsia"/>
              </w:rPr>
              <w:t> </w:t>
            </w:r>
          </w:p>
          <w:p w:rsidR="004C5BAD" w:rsidRDefault="004C5BAD" w:rsidP="00467666">
            <w:pPr>
              <w:spacing w:line="320" w:lineRule="exact"/>
              <w:ind w:left="108"/>
              <w:rPr>
                <w:rFonts w:ascii="仿宋_GB2312" w:eastAsia="仿宋_GB2312" w:hAnsi="宋体"/>
              </w:rPr>
            </w:pPr>
          </w:p>
        </w:tc>
        <w:tc>
          <w:tcPr>
            <w:tcW w:w="1485" w:type="dxa"/>
            <w:tcBorders>
              <w:top w:val="single" w:sz="4" w:space="0" w:color="auto"/>
              <w:left w:val="nil"/>
              <w:bottom w:val="single" w:sz="4" w:space="0" w:color="auto"/>
              <w:right w:val="single" w:sz="4" w:space="0" w:color="auto"/>
            </w:tcBorders>
          </w:tcPr>
          <w:p w:rsidR="004C5BAD" w:rsidRDefault="004C5BAD" w:rsidP="00467666">
            <w:pPr>
              <w:widowControl/>
              <w:jc w:val="left"/>
              <w:rPr>
                <w:rFonts w:ascii="仿宋_GB2312" w:eastAsia="仿宋_GB2312" w:hAnsi="宋体"/>
              </w:rPr>
            </w:pPr>
          </w:p>
          <w:p w:rsidR="004C5BAD" w:rsidRDefault="004C5BAD" w:rsidP="00467666">
            <w:pPr>
              <w:spacing w:line="320" w:lineRule="exact"/>
              <w:rPr>
                <w:rFonts w:ascii="仿宋_GB2312" w:eastAsia="仿宋_GB2312" w:hAnsi="宋体"/>
              </w:rPr>
            </w:pPr>
          </w:p>
        </w:tc>
        <w:tc>
          <w:tcPr>
            <w:tcW w:w="3105" w:type="dxa"/>
            <w:tcBorders>
              <w:top w:val="single" w:sz="4" w:space="0" w:color="auto"/>
              <w:left w:val="nil"/>
              <w:bottom w:val="single" w:sz="4" w:space="0" w:color="auto"/>
              <w:right w:val="single" w:sz="4" w:space="0" w:color="auto"/>
            </w:tcBorders>
          </w:tcPr>
          <w:p w:rsidR="004C5BAD" w:rsidRDefault="004C5BAD" w:rsidP="00467666">
            <w:pPr>
              <w:widowControl/>
              <w:jc w:val="left"/>
              <w:rPr>
                <w:rFonts w:ascii="仿宋_GB2312" w:eastAsia="仿宋_GB2312" w:hAnsi="宋体"/>
              </w:rPr>
            </w:pPr>
          </w:p>
          <w:p w:rsidR="004C5BAD" w:rsidRDefault="004C5BAD" w:rsidP="00467666">
            <w:pPr>
              <w:spacing w:line="320" w:lineRule="exact"/>
              <w:rPr>
                <w:rFonts w:ascii="仿宋_GB2312" w:eastAsia="仿宋_GB2312" w:hAnsi="宋体"/>
              </w:rPr>
            </w:pPr>
          </w:p>
        </w:tc>
        <w:tc>
          <w:tcPr>
            <w:tcW w:w="2494" w:type="dxa"/>
            <w:tcBorders>
              <w:top w:val="single" w:sz="4" w:space="0" w:color="auto"/>
              <w:left w:val="nil"/>
              <w:bottom w:val="single" w:sz="4" w:space="0" w:color="auto"/>
              <w:right w:val="single" w:sz="4" w:space="0" w:color="auto"/>
            </w:tcBorders>
          </w:tcPr>
          <w:p w:rsidR="004C5BAD" w:rsidRDefault="004C5BAD" w:rsidP="00467666">
            <w:pPr>
              <w:spacing w:line="320" w:lineRule="exact"/>
              <w:rPr>
                <w:rFonts w:ascii="仿宋_GB2312" w:eastAsia="仿宋_GB2312" w:hAnsi="宋体"/>
              </w:rPr>
            </w:pPr>
          </w:p>
        </w:tc>
        <w:tc>
          <w:tcPr>
            <w:tcW w:w="2494" w:type="dxa"/>
            <w:tcBorders>
              <w:top w:val="single" w:sz="4" w:space="0" w:color="auto"/>
              <w:left w:val="nil"/>
              <w:bottom w:val="single" w:sz="4" w:space="0" w:color="auto"/>
              <w:right w:val="single" w:sz="4" w:space="0" w:color="auto"/>
            </w:tcBorders>
          </w:tcPr>
          <w:p w:rsidR="004C5BAD" w:rsidRDefault="004C5BAD" w:rsidP="00467666">
            <w:pPr>
              <w:widowControl/>
              <w:jc w:val="left"/>
              <w:rPr>
                <w:rFonts w:ascii="仿宋_GB2312" w:eastAsia="仿宋_GB2312" w:hAnsi="宋体"/>
              </w:rPr>
            </w:pPr>
          </w:p>
          <w:p w:rsidR="004C5BAD" w:rsidRDefault="004C5BAD" w:rsidP="00467666">
            <w:pPr>
              <w:spacing w:line="320" w:lineRule="exact"/>
              <w:rPr>
                <w:rFonts w:ascii="仿宋_GB2312" w:eastAsia="仿宋_GB2312" w:hAnsi="宋体"/>
              </w:rPr>
            </w:pPr>
          </w:p>
        </w:tc>
        <w:tc>
          <w:tcPr>
            <w:tcW w:w="2435" w:type="dxa"/>
            <w:tcBorders>
              <w:top w:val="single" w:sz="4" w:space="0" w:color="auto"/>
              <w:left w:val="nil"/>
              <w:bottom w:val="single" w:sz="4" w:space="0" w:color="auto"/>
              <w:right w:val="single" w:sz="4" w:space="0" w:color="auto"/>
            </w:tcBorders>
          </w:tcPr>
          <w:p w:rsidR="004C5BAD" w:rsidRDefault="004C5BAD" w:rsidP="00467666">
            <w:pPr>
              <w:widowControl/>
              <w:jc w:val="left"/>
              <w:rPr>
                <w:rFonts w:ascii="仿宋_GB2312" w:eastAsia="仿宋_GB2312" w:hAnsi="宋体"/>
              </w:rPr>
            </w:pPr>
          </w:p>
          <w:p w:rsidR="004C5BAD" w:rsidRDefault="004C5BAD" w:rsidP="00467666">
            <w:pPr>
              <w:spacing w:line="320" w:lineRule="exact"/>
              <w:rPr>
                <w:rFonts w:ascii="仿宋_GB2312" w:eastAsia="仿宋_GB2312" w:hAnsi="宋体"/>
              </w:rPr>
            </w:pPr>
          </w:p>
        </w:tc>
      </w:tr>
    </w:tbl>
    <w:p w:rsidR="004C5BAD" w:rsidRPr="00E865FD" w:rsidRDefault="004C5BAD" w:rsidP="004C5BAD">
      <w:pPr>
        <w:spacing w:line="320" w:lineRule="exact"/>
        <w:rPr>
          <w:rFonts w:ascii="黑体" w:eastAsia="黑体" w:hAnsi="黑体"/>
          <w:sz w:val="32"/>
          <w:szCs w:val="32"/>
        </w:rPr>
      </w:pPr>
      <w:r>
        <w:rPr>
          <w:rFonts w:ascii="仿宋_GB2312" w:eastAsia="仿宋_GB2312" w:hAnsi="宋体" w:hint="eastAsia"/>
        </w:rPr>
        <w:t xml:space="preserve"> 填报人：            负责人：                      市招生考试机构：（公章）                       市教育行政部门：（公章）</w:t>
      </w:r>
    </w:p>
    <w:p w:rsidR="004C5BAD" w:rsidRPr="00AA799C" w:rsidRDefault="004C5BAD" w:rsidP="007921D5">
      <w:pPr>
        <w:widowControl/>
        <w:spacing w:line="460" w:lineRule="exact"/>
        <w:jc w:val="center"/>
        <w:rPr>
          <w:rFonts w:ascii="方正小标宋简体" w:eastAsia="方正小标宋简体" w:cs="宋体"/>
          <w:bCs/>
          <w:kern w:val="0"/>
          <w:sz w:val="36"/>
          <w:szCs w:val="36"/>
        </w:rPr>
      </w:pPr>
    </w:p>
    <w:sectPr w:rsidR="004C5BAD" w:rsidRPr="00AA799C" w:rsidSect="00AA799C">
      <w:footerReference w:type="default" r:id="rId9"/>
      <w:pgSz w:w="16838" w:h="11906" w:orient="landscape" w:code="9"/>
      <w:pgMar w:top="1418" w:right="1928" w:bottom="1418" w:left="192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16F" w:rsidRDefault="0015416F">
      <w:r>
        <w:separator/>
      </w:r>
    </w:p>
  </w:endnote>
  <w:endnote w:type="continuationSeparator" w:id="0">
    <w:p w:rsidR="0015416F" w:rsidRDefault="00154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74" w:rsidRDefault="00203FC3" w:rsidP="00557F8D">
    <w:pPr>
      <w:pStyle w:val="a3"/>
      <w:framePr w:wrap="around" w:vAnchor="text" w:hAnchor="margin" w:xAlign="outside" w:y="1"/>
      <w:rPr>
        <w:rStyle w:val="a4"/>
      </w:rPr>
    </w:pPr>
    <w:r>
      <w:rPr>
        <w:rStyle w:val="a4"/>
      </w:rPr>
      <w:fldChar w:fldCharType="begin"/>
    </w:r>
    <w:r w:rsidR="00244F74">
      <w:rPr>
        <w:rStyle w:val="a4"/>
      </w:rPr>
      <w:instrText xml:space="preserve">PAGE  </w:instrText>
    </w:r>
    <w:r>
      <w:rPr>
        <w:rStyle w:val="a4"/>
      </w:rPr>
      <w:fldChar w:fldCharType="end"/>
    </w:r>
  </w:p>
  <w:p w:rsidR="00244F74" w:rsidRDefault="00244F74" w:rsidP="009A5D9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74" w:rsidRPr="009A5D98" w:rsidRDefault="00244F74" w:rsidP="009A5D98">
    <w:pPr>
      <w:pStyle w:val="a3"/>
      <w:framePr w:wrap="around" w:vAnchor="text" w:hAnchor="margin" w:xAlign="outside" w:y="1"/>
      <w:ind w:leftChars="150" w:left="315" w:rightChars="150" w:right="315"/>
      <w:rPr>
        <w:rStyle w:val="a4"/>
        <w:sz w:val="28"/>
        <w:szCs w:val="28"/>
      </w:rPr>
    </w:pPr>
    <w:r>
      <w:rPr>
        <w:rStyle w:val="a4"/>
        <w:rFonts w:hint="eastAsia"/>
        <w:sz w:val="28"/>
        <w:szCs w:val="28"/>
      </w:rPr>
      <w:t>—</w:t>
    </w:r>
    <w:r>
      <w:rPr>
        <w:rStyle w:val="a4"/>
        <w:rFonts w:hint="eastAsia"/>
        <w:sz w:val="28"/>
        <w:szCs w:val="28"/>
      </w:rPr>
      <w:t xml:space="preserve"> </w:t>
    </w:r>
    <w:r w:rsidR="00203FC3" w:rsidRPr="009A5D98">
      <w:rPr>
        <w:rStyle w:val="a4"/>
        <w:sz w:val="28"/>
        <w:szCs w:val="28"/>
      </w:rPr>
      <w:fldChar w:fldCharType="begin"/>
    </w:r>
    <w:r w:rsidRPr="009A5D98">
      <w:rPr>
        <w:rStyle w:val="a4"/>
        <w:sz w:val="28"/>
        <w:szCs w:val="28"/>
      </w:rPr>
      <w:instrText xml:space="preserve">PAGE  </w:instrText>
    </w:r>
    <w:r w:rsidR="00203FC3" w:rsidRPr="009A5D98">
      <w:rPr>
        <w:rStyle w:val="a4"/>
        <w:sz w:val="28"/>
        <w:szCs w:val="28"/>
      </w:rPr>
      <w:fldChar w:fldCharType="separate"/>
    </w:r>
    <w:r w:rsidR="00900A4E">
      <w:rPr>
        <w:rStyle w:val="a4"/>
        <w:noProof/>
        <w:sz w:val="28"/>
        <w:szCs w:val="28"/>
      </w:rPr>
      <w:t>7</w:t>
    </w:r>
    <w:r w:rsidR="00203FC3" w:rsidRPr="009A5D98">
      <w:rPr>
        <w:rStyle w:val="a4"/>
        <w:sz w:val="28"/>
        <w:szCs w:val="28"/>
      </w:rPr>
      <w:fldChar w:fldCharType="end"/>
    </w:r>
    <w:r>
      <w:rPr>
        <w:rStyle w:val="a4"/>
        <w:rFonts w:hint="eastAsia"/>
        <w:sz w:val="28"/>
        <w:szCs w:val="28"/>
      </w:rPr>
      <w:t xml:space="preserve"> </w:t>
    </w:r>
    <w:r>
      <w:rPr>
        <w:rStyle w:val="a4"/>
        <w:rFonts w:hint="eastAsia"/>
        <w:sz w:val="28"/>
        <w:szCs w:val="28"/>
      </w:rPr>
      <w:t>—</w:t>
    </w:r>
  </w:p>
  <w:p w:rsidR="00244F74" w:rsidRDefault="00244F74" w:rsidP="009A5D98">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D5" w:rsidRPr="009A5D98" w:rsidRDefault="00ED6ED5" w:rsidP="00D91C3A">
    <w:pPr>
      <w:pStyle w:val="a3"/>
      <w:framePr w:wrap="around" w:vAnchor="text" w:hAnchor="margin" w:xAlign="center" w:y="1"/>
      <w:ind w:leftChars="150" w:left="315" w:rightChars="150" w:right="315"/>
      <w:rPr>
        <w:rStyle w:val="a4"/>
        <w:sz w:val="28"/>
        <w:szCs w:val="28"/>
      </w:rPr>
    </w:pPr>
    <w:r>
      <w:rPr>
        <w:rStyle w:val="a4"/>
        <w:rFonts w:hint="eastAsia"/>
        <w:sz w:val="28"/>
        <w:szCs w:val="28"/>
      </w:rPr>
      <w:t>—</w:t>
    </w:r>
    <w:r>
      <w:rPr>
        <w:rStyle w:val="a4"/>
        <w:rFonts w:hint="eastAsia"/>
        <w:sz w:val="28"/>
        <w:szCs w:val="28"/>
      </w:rPr>
      <w:t xml:space="preserve"> </w:t>
    </w:r>
    <w:r w:rsidR="00203FC3" w:rsidRPr="009A5D98">
      <w:rPr>
        <w:rStyle w:val="a4"/>
        <w:sz w:val="28"/>
        <w:szCs w:val="28"/>
      </w:rPr>
      <w:fldChar w:fldCharType="begin"/>
    </w:r>
    <w:r w:rsidRPr="009A5D98">
      <w:rPr>
        <w:rStyle w:val="a4"/>
        <w:sz w:val="28"/>
        <w:szCs w:val="28"/>
      </w:rPr>
      <w:instrText xml:space="preserve">PAGE  </w:instrText>
    </w:r>
    <w:r w:rsidR="00203FC3" w:rsidRPr="009A5D98">
      <w:rPr>
        <w:rStyle w:val="a4"/>
        <w:sz w:val="28"/>
        <w:szCs w:val="28"/>
      </w:rPr>
      <w:fldChar w:fldCharType="separate"/>
    </w:r>
    <w:r w:rsidR="00900A4E">
      <w:rPr>
        <w:rStyle w:val="a4"/>
        <w:noProof/>
        <w:sz w:val="28"/>
        <w:szCs w:val="28"/>
      </w:rPr>
      <w:t>10</w:t>
    </w:r>
    <w:r w:rsidR="00203FC3" w:rsidRPr="009A5D98">
      <w:rPr>
        <w:rStyle w:val="a4"/>
        <w:sz w:val="28"/>
        <w:szCs w:val="28"/>
      </w:rPr>
      <w:fldChar w:fldCharType="end"/>
    </w:r>
    <w:r>
      <w:rPr>
        <w:rStyle w:val="a4"/>
        <w:rFonts w:hint="eastAsia"/>
        <w:sz w:val="28"/>
        <w:szCs w:val="28"/>
      </w:rPr>
      <w:t xml:space="preserve"> </w:t>
    </w:r>
    <w:r>
      <w:rPr>
        <w:rStyle w:val="a4"/>
        <w:rFonts w:hint="eastAsia"/>
        <w:sz w:val="28"/>
        <w:szCs w:val="28"/>
      </w:rPr>
      <w:t>—</w:t>
    </w:r>
  </w:p>
  <w:p w:rsidR="00ED6ED5" w:rsidRDefault="00ED6ED5" w:rsidP="009A5D9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16F" w:rsidRDefault="0015416F">
      <w:r>
        <w:separator/>
      </w:r>
    </w:p>
  </w:footnote>
  <w:footnote w:type="continuationSeparator" w:id="0">
    <w:p w:rsidR="0015416F" w:rsidRDefault="001541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BAD"/>
    <w:rsid w:val="0006239E"/>
    <w:rsid w:val="000F18DA"/>
    <w:rsid w:val="0014707F"/>
    <w:rsid w:val="0015416F"/>
    <w:rsid w:val="001B01C5"/>
    <w:rsid w:val="00203FC3"/>
    <w:rsid w:val="00244F74"/>
    <w:rsid w:val="002D008C"/>
    <w:rsid w:val="002D0789"/>
    <w:rsid w:val="002E74E7"/>
    <w:rsid w:val="0030046F"/>
    <w:rsid w:val="003A2CAD"/>
    <w:rsid w:val="003C13D8"/>
    <w:rsid w:val="004101CE"/>
    <w:rsid w:val="004C5BAD"/>
    <w:rsid w:val="00557F8D"/>
    <w:rsid w:val="00644798"/>
    <w:rsid w:val="007700B3"/>
    <w:rsid w:val="007921D5"/>
    <w:rsid w:val="007D62F5"/>
    <w:rsid w:val="00871160"/>
    <w:rsid w:val="00900A4E"/>
    <w:rsid w:val="0091779B"/>
    <w:rsid w:val="00931632"/>
    <w:rsid w:val="00993E39"/>
    <w:rsid w:val="009A5D98"/>
    <w:rsid w:val="00A3694B"/>
    <w:rsid w:val="00A36C73"/>
    <w:rsid w:val="00AA799C"/>
    <w:rsid w:val="00B044A2"/>
    <w:rsid w:val="00B27F17"/>
    <w:rsid w:val="00B55841"/>
    <w:rsid w:val="00BF683F"/>
    <w:rsid w:val="00CF6215"/>
    <w:rsid w:val="00D91C3A"/>
    <w:rsid w:val="00ED6ED5"/>
    <w:rsid w:val="00EE2795"/>
    <w:rsid w:val="00EE3D1B"/>
    <w:rsid w:val="00EE7400"/>
    <w:rsid w:val="00F15E6F"/>
    <w:rsid w:val="00F71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B60"/>
    <w:pPr>
      <w:widowControl w:val="0"/>
      <w:jc w:val="both"/>
    </w:pPr>
    <w:rPr>
      <w:kern w:val="2"/>
      <w:sz w:val="21"/>
      <w:szCs w:val="24"/>
    </w:rPr>
  </w:style>
  <w:style w:type="paragraph" w:styleId="1">
    <w:name w:val="heading 1"/>
    <w:basedOn w:val="a"/>
    <w:next w:val="a"/>
    <w:qFormat/>
    <w:rsid w:val="00F71B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1"/>
    <w:rsid w:val="00F71B60"/>
    <w:rPr>
      <w:rFonts w:ascii="Times" w:eastAsia="仿宋_GB2312" w:hAnsi="Times"/>
      <w:b w:val="0"/>
      <w:snapToGrid w:val="0"/>
      <w:sz w:val="32"/>
      <w:szCs w:val="32"/>
    </w:rPr>
  </w:style>
  <w:style w:type="paragraph" w:customStyle="1" w:styleId="3">
    <w:name w:val="样式3"/>
    <w:basedOn w:val="1"/>
    <w:autoRedefine/>
    <w:rsid w:val="00F71B60"/>
    <w:rPr>
      <w:rFonts w:eastAsia="仿宋_GB2312"/>
      <w:b w:val="0"/>
      <w:snapToGrid w:val="0"/>
      <w:sz w:val="32"/>
    </w:rPr>
  </w:style>
  <w:style w:type="paragraph" w:styleId="a3">
    <w:name w:val="footer"/>
    <w:basedOn w:val="a"/>
    <w:rsid w:val="009A5D98"/>
    <w:pPr>
      <w:tabs>
        <w:tab w:val="center" w:pos="4153"/>
        <w:tab w:val="right" w:pos="8306"/>
      </w:tabs>
      <w:snapToGrid w:val="0"/>
      <w:jc w:val="left"/>
    </w:pPr>
    <w:rPr>
      <w:sz w:val="18"/>
      <w:szCs w:val="18"/>
    </w:rPr>
  </w:style>
  <w:style w:type="character" w:styleId="a4">
    <w:name w:val="page number"/>
    <w:basedOn w:val="a0"/>
    <w:rsid w:val="009A5D98"/>
  </w:style>
  <w:style w:type="paragraph" w:styleId="a5">
    <w:name w:val="header"/>
    <w:basedOn w:val="a"/>
    <w:rsid w:val="009A5D98"/>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F15E6F"/>
    <w:rPr>
      <w:sz w:val="18"/>
      <w:szCs w:val="18"/>
    </w:rPr>
  </w:style>
  <w:style w:type="character" w:customStyle="1" w:styleId="Char">
    <w:name w:val="批注框文本 Char"/>
    <w:link w:val="a6"/>
    <w:rsid w:val="00F15E6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40065;&#25307;&#32771;&#12308;&#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鲁招考〔〕号</Template>
  <TotalTime>0</TotalTime>
  <Pages>10</Pages>
  <Words>793</Words>
  <Characters>4526</Characters>
  <Application>Microsoft Office Word</Application>
  <DocSecurity>0</DocSecurity>
  <Lines>37</Lines>
  <Paragraphs>10</Paragraphs>
  <ScaleCrop>false</ScaleCrop>
  <Company>sdjy</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山东省招生委员会</dc:title>
  <dc:creator>文印室2</dc:creator>
  <cp:lastModifiedBy>石竞（网站管理）</cp:lastModifiedBy>
  <cp:revision>2</cp:revision>
  <cp:lastPrinted>2018-09-30T02:56:00Z</cp:lastPrinted>
  <dcterms:created xsi:type="dcterms:W3CDTF">2018-10-10T08:30:00Z</dcterms:created>
  <dcterms:modified xsi:type="dcterms:W3CDTF">2018-10-10T08:30:00Z</dcterms:modified>
</cp:coreProperties>
</file>