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D3" w:rsidRDefault="002827B4" w:rsidP="002827B4">
      <w:pPr>
        <w:rPr>
          <w:rFonts w:asciiTheme="minorEastAsia" w:hAnsiTheme="minorEastAsia" w:hint="eastAsia"/>
          <w:b/>
          <w:sz w:val="24"/>
          <w:szCs w:val="24"/>
        </w:rPr>
      </w:pPr>
      <w:r w:rsidRPr="002827B4">
        <w:rPr>
          <w:rFonts w:asciiTheme="minorEastAsia" w:hAnsiTheme="minorEastAsia" w:hint="eastAsia"/>
          <w:b/>
          <w:sz w:val="24"/>
          <w:szCs w:val="24"/>
        </w:rPr>
        <w:t>记者提问3：山东在维护交通秩序，保证高考期间交通顺畅有什么考虑？</w:t>
      </w:r>
    </w:p>
    <w:p w:rsidR="008A55E1" w:rsidRDefault="008A55E1" w:rsidP="002827B4">
      <w:pPr>
        <w:rPr>
          <w:rFonts w:asciiTheme="minorEastAsia" w:hAnsiTheme="minorEastAsia" w:hint="eastAsia"/>
          <w:b/>
          <w:sz w:val="24"/>
          <w:szCs w:val="24"/>
        </w:rPr>
      </w:pPr>
    </w:p>
    <w:p w:rsidR="008A55E1" w:rsidRDefault="008A55E1" w:rsidP="008A55E1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8A55E1">
        <w:rPr>
          <w:rFonts w:ascii="宋体" w:eastAsia="宋体" w:hAnsi="宋体" w:cs="宋体" w:hint="eastAsia"/>
          <w:kern w:val="0"/>
          <w:szCs w:val="21"/>
        </w:rPr>
        <w:t>省公安厅在维护交通秩序，保证高考期间交通顺畅有什么考虑？</w:t>
      </w:r>
    </w:p>
    <w:p w:rsidR="008A55E1" w:rsidRPr="008A55E1" w:rsidRDefault="008A55E1" w:rsidP="008A55E1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2827B4" w:rsidRDefault="002827B4" w:rsidP="002827B4">
      <w:pPr>
        <w:widowControl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2827B4">
        <w:rPr>
          <w:rFonts w:ascii="宋体" w:eastAsia="宋体" w:hAnsi="宋体" w:cs="宋体"/>
          <w:kern w:val="0"/>
          <w:szCs w:val="21"/>
        </w:rPr>
        <w:t>今年高考将于7月7日至10日举行，我省约有53万学生参加，居全国第三。为切实做好高考期间道路交通管理工作，确保考场周边道路交通安全畅通，公安机关将采取如下措施：</w:t>
      </w:r>
    </w:p>
    <w:p w:rsidR="008A55E1" w:rsidRDefault="008A55E1" w:rsidP="002827B4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2827B4" w:rsidRDefault="002827B4" w:rsidP="002827B4">
      <w:pPr>
        <w:widowControl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2827B4">
        <w:rPr>
          <w:rFonts w:ascii="宋体" w:eastAsia="宋体" w:hAnsi="宋体" w:cs="宋体"/>
          <w:b/>
          <w:bCs/>
          <w:kern w:val="0"/>
          <w:szCs w:val="21"/>
        </w:rPr>
        <w:t>一、加强信息研判，做好指挥疏导。</w:t>
      </w:r>
      <w:r w:rsidRPr="002827B4">
        <w:rPr>
          <w:rFonts w:ascii="宋体" w:eastAsia="宋体" w:hAnsi="宋体" w:cs="宋体"/>
          <w:kern w:val="0"/>
          <w:szCs w:val="21"/>
        </w:rPr>
        <w:t>靠前一步，主动作为，提前对考场周边道路情况进行勘查和隐患排查，了解本地考生人数、考场分布以及考场周边交通设施、停车需求、道路运行等情况，细化安保工作方案。结合实际，针对性采取区域禁鸣、路段限速、单向交通、分车种限行等交通组织措施，保障考场周边道路畅通。</w:t>
      </w:r>
    </w:p>
    <w:p w:rsidR="002827B4" w:rsidRDefault="002827B4" w:rsidP="002827B4">
      <w:pPr>
        <w:widowControl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2827B4">
        <w:rPr>
          <w:rFonts w:ascii="宋体" w:eastAsia="宋体" w:hAnsi="宋体" w:cs="宋体"/>
          <w:b/>
          <w:bCs/>
          <w:kern w:val="0"/>
          <w:szCs w:val="21"/>
        </w:rPr>
        <w:t>二、文明规范执法，服务高考通行。</w:t>
      </w:r>
      <w:r w:rsidRPr="002827B4">
        <w:rPr>
          <w:rFonts w:ascii="宋体" w:eastAsia="宋体" w:hAnsi="宋体" w:cs="宋体"/>
          <w:kern w:val="0"/>
          <w:szCs w:val="21"/>
        </w:rPr>
        <w:t>要求一线民警文明规范执勤执法，增强服务意识，创新管理举措，主动解决考生和家长实际困难，涉考车辆轻微交通违法经教育警告后及时放行，保障运送考卷车辆、接送考生车辆优先安全通行。</w:t>
      </w:r>
    </w:p>
    <w:p w:rsidR="002827B4" w:rsidRDefault="002827B4" w:rsidP="002827B4">
      <w:pPr>
        <w:widowControl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2827B4">
        <w:rPr>
          <w:rFonts w:ascii="宋体" w:eastAsia="宋体" w:hAnsi="宋体" w:cs="宋体"/>
          <w:b/>
          <w:bCs/>
          <w:kern w:val="0"/>
          <w:szCs w:val="21"/>
        </w:rPr>
        <w:t>三、广泛宣传引导，营造护考氛围。</w:t>
      </w:r>
      <w:r w:rsidRPr="002827B4">
        <w:rPr>
          <w:rFonts w:ascii="宋体" w:eastAsia="宋体" w:hAnsi="宋体" w:cs="宋体"/>
          <w:kern w:val="0"/>
          <w:szCs w:val="21"/>
        </w:rPr>
        <w:t>要求各级公安交警部门对考场周边道路交通运行状况进行分析预判，通过短信、微信、微博、短视频APP等方式，提前向社会发布路况信息和出行提示，引导车辆选择绕行路线，减轻考场周边道路交通压力。</w:t>
      </w:r>
    </w:p>
    <w:p w:rsidR="002827B4" w:rsidRPr="002827B4" w:rsidRDefault="002827B4" w:rsidP="002827B4">
      <w:pPr>
        <w:widowControl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2827B4">
        <w:rPr>
          <w:rFonts w:ascii="宋体" w:eastAsia="宋体" w:hAnsi="宋体" w:cs="宋体"/>
          <w:b/>
          <w:bCs/>
          <w:kern w:val="0"/>
          <w:szCs w:val="21"/>
        </w:rPr>
        <w:t>四、加强值班备勤，做好应急准备。</w:t>
      </w:r>
      <w:r w:rsidRPr="002827B4">
        <w:rPr>
          <w:rFonts w:ascii="宋体" w:eastAsia="宋体" w:hAnsi="宋体" w:cs="宋体"/>
          <w:kern w:val="0"/>
          <w:szCs w:val="21"/>
        </w:rPr>
        <w:t>要求各地公安机关针对高考期间可能发生的强降雨、冰雹等恶劣天气，以及考场周边道路严重交通拥堵、交通事故或突发事件等问题，制定应急预案，细化管理措施，确保能够快速反应、妥善处置。加强值班备勤，严格落实24小时值班备勤和领导带班制度，切实做好交通应急准备工作。</w:t>
      </w:r>
    </w:p>
    <w:p w:rsidR="002827B4" w:rsidRPr="002827B4" w:rsidRDefault="002827B4" w:rsidP="002827B4"/>
    <w:sectPr w:rsidR="002827B4" w:rsidRPr="002827B4" w:rsidSect="00BE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E7" w:rsidRDefault="006032E7" w:rsidP="002827B4">
      <w:r>
        <w:separator/>
      </w:r>
    </w:p>
  </w:endnote>
  <w:endnote w:type="continuationSeparator" w:id="1">
    <w:p w:rsidR="006032E7" w:rsidRDefault="006032E7" w:rsidP="0028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E7" w:rsidRDefault="006032E7" w:rsidP="002827B4">
      <w:r>
        <w:separator/>
      </w:r>
    </w:p>
  </w:footnote>
  <w:footnote w:type="continuationSeparator" w:id="1">
    <w:p w:rsidR="006032E7" w:rsidRDefault="006032E7" w:rsidP="00282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7B4"/>
    <w:rsid w:val="002827B4"/>
    <w:rsid w:val="006032E7"/>
    <w:rsid w:val="008A55E1"/>
    <w:rsid w:val="00B24536"/>
    <w:rsid w:val="00B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7B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B4"/>
    <w:rPr>
      <w:color w:val="0000FF"/>
      <w:u w:val="single"/>
    </w:rPr>
  </w:style>
  <w:style w:type="character" w:styleId="a6">
    <w:name w:val="Strong"/>
    <w:basedOn w:val="a0"/>
    <w:uiPriority w:val="22"/>
    <w:qFormat/>
    <w:rsid w:val="00282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3</cp:revision>
  <dcterms:created xsi:type="dcterms:W3CDTF">2020-07-03T07:03:00Z</dcterms:created>
  <dcterms:modified xsi:type="dcterms:W3CDTF">2020-07-03T07:10:00Z</dcterms:modified>
</cp:coreProperties>
</file>