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A41" w:rsidRDefault="00907A41" w:rsidP="00907A41">
      <w:pPr>
        <w:rPr>
          <w:rFonts w:ascii="微软雅黑" w:eastAsia="微软雅黑" w:hAnsi="微软雅黑" w:hint="eastAsia"/>
          <w:sz w:val="36"/>
          <w:szCs w:val="36"/>
        </w:rPr>
      </w:pPr>
      <w:bookmarkStart w:id="0" w:name="_GoBack"/>
      <w:bookmarkEnd w:id="0"/>
    </w:p>
    <w:p w:rsidR="00391029" w:rsidRPr="00907A41" w:rsidRDefault="00907A41" w:rsidP="00907A41">
      <w:pPr>
        <w:spacing w:line="580" w:lineRule="exact"/>
        <w:jc w:val="center"/>
        <w:rPr>
          <w:rFonts w:ascii="方正小标宋简体" w:eastAsia="方正小标宋简体"/>
          <w:sz w:val="44"/>
          <w:szCs w:val="44"/>
        </w:rPr>
      </w:pPr>
      <w:r w:rsidRPr="00907A41">
        <w:rPr>
          <w:rFonts w:ascii="方正小标宋简体" w:eastAsia="方正小标宋简体" w:hint="eastAsia"/>
          <w:sz w:val="44"/>
          <w:szCs w:val="44"/>
        </w:rPr>
        <w:t>山东省</w:t>
      </w:r>
      <w:r w:rsidRPr="00907A41">
        <w:rPr>
          <w:rFonts w:ascii="方正小标宋简体" w:eastAsia="方正小标宋简体" w:hint="eastAsia"/>
          <w:sz w:val="44"/>
          <w:szCs w:val="44"/>
        </w:rPr>
        <w:t>202</w:t>
      </w:r>
      <w:r w:rsidRPr="00907A41">
        <w:rPr>
          <w:rFonts w:ascii="方正小标宋简体" w:eastAsia="方正小标宋简体" w:hint="eastAsia"/>
          <w:sz w:val="44"/>
          <w:szCs w:val="44"/>
        </w:rPr>
        <w:t>3</w:t>
      </w:r>
      <w:r w:rsidRPr="00907A41">
        <w:rPr>
          <w:rFonts w:ascii="方正小标宋简体" w:eastAsia="方正小标宋简体" w:hint="eastAsia"/>
          <w:sz w:val="44"/>
          <w:szCs w:val="44"/>
        </w:rPr>
        <w:t>年招收定向培养军士体检须知</w:t>
      </w:r>
    </w:p>
    <w:p w:rsidR="00907A41" w:rsidRDefault="00907A41" w:rsidP="00907A4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391029" w:rsidRPr="00907A41" w:rsidRDefault="00907A41" w:rsidP="00907A4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07A41">
        <w:rPr>
          <w:rFonts w:ascii="仿宋_GB2312" w:eastAsia="仿宋_GB2312" w:hint="eastAsia"/>
          <w:sz w:val="32"/>
          <w:szCs w:val="32"/>
        </w:rPr>
        <w:t>一、定向培养军士体检，男生由户籍所在（或经常居住地）市或县级征兵办公室组织（时间、地点见附表），女生由省征兵办公室于</w:t>
      </w:r>
      <w:r w:rsidRPr="00907A41">
        <w:rPr>
          <w:rFonts w:ascii="仿宋_GB2312" w:eastAsia="仿宋_GB2312" w:hint="eastAsia"/>
          <w:sz w:val="32"/>
          <w:szCs w:val="32"/>
        </w:rPr>
        <w:t>7</w:t>
      </w:r>
      <w:r w:rsidRPr="00907A41">
        <w:rPr>
          <w:rFonts w:ascii="仿宋_GB2312" w:eastAsia="仿宋_GB2312" w:hint="eastAsia"/>
          <w:sz w:val="32"/>
          <w:szCs w:val="32"/>
        </w:rPr>
        <w:t>月</w:t>
      </w:r>
      <w:r w:rsidRPr="00907A41">
        <w:rPr>
          <w:rFonts w:ascii="仿宋_GB2312" w:eastAsia="仿宋_GB2312" w:hint="eastAsia"/>
          <w:sz w:val="32"/>
          <w:szCs w:val="32"/>
        </w:rPr>
        <w:t>2</w:t>
      </w:r>
      <w:r w:rsidRPr="00907A41">
        <w:rPr>
          <w:rFonts w:ascii="仿宋_GB2312" w:eastAsia="仿宋_GB2312" w:hint="eastAsia"/>
          <w:sz w:val="32"/>
          <w:szCs w:val="32"/>
        </w:rPr>
        <w:t>日在山东第一医科大学附属医院（千佛山医院）</w:t>
      </w:r>
      <w:r w:rsidRPr="00907A41">
        <w:rPr>
          <w:rFonts w:ascii="仿宋_GB2312" w:eastAsia="仿宋_GB2312" w:hint="eastAsia"/>
          <w:sz w:val="32"/>
          <w:szCs w:val="32"/>
        </w:rPr>
        <w:t>3</w:t>
      </w:r>
      <w:r w:rsidRPr="00907A41">
        <w:rPr>
          <w:rFonts w:ascii="仿宋_GB2312" w:eastAsia="仿宋_GB2312" w:hint="eastAsia"/>
          <w:sz w:val="32"/>
          <w:szCs w:val="32"/>
        </w:rPr>
        <w:t>号</w:t>
      </w:r>
      <w:proofErr w:type="gramStart"/>
      <w:r w:rsidRPr="00907A41">
        <w:rPr>
          <w:rFonts w:ascii="仿宋_GB2312" w:eastAsia="仿宋_GB2312" w:hint="eastAsia"/>
          <w:sz w:val="32"/>
          <w:szCs w:val="32"/>
        </w:rPr>
        <w:t>楼健康</w:t>
      </w:r>
      <w:proofErr w:type="gramEnd"/>
      <w:r w:rsidRPr="00907A41">
        <w:rPr>
          <w:rFonts w:ascii="仿宋_GB2312" w:eastAsia="仿宋_GB2312" w:hint="eastAsia"/>
          <w:sz w:val="32"/>
          <w:szCs w:val="32"/>
        </w:rPr>
        <w:t>管理中心组织。</w:t>
      </w:r>
    </w:p>
    <w:p w:rsidR="00391029" w:rsidRPr="00907A41" w:rsidRDefault="00907A41" w:rsidP="00907A4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07A41">
        <w:rPr>
          <w:rFonts w:ascii="仿宋_GB2312" w:eastAsia="仿宋_GB2312" w:hint="eastAsia"/>
          <w:sz w:val="32"/>
          <w:szCs w:val="32"/>
        </w:rPr>
        <w:t>二、征兵办公室将采取电话或短信形式，通知考生参加体检，请保持开机。</w:t>
      </w:r>
    </w:p>
    <w:p w:rsidR="00391029" w:rsidRPr="00907A41" w:rsidRDefault="00907A41" w:rsidP="00907A4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07A41">
        <w:rPr>
          <w:rFonts w:ascii="仿宋_GB2312" w:eastAsia="仿宋_GB2312" w:hint="eastAsia"/>
          <w:sz w:val="32"/>
          <w:szCs w:val="32"/>
        </w:rPr>
        <w:t>三、考生应携带本人身份证、准考证、政治考核表，戴口罩，空腹参加体检（具体携带物品，以电话或短信通知为准）。</w:t>
      </w:r>
    </w:p>
    <w:p w:rsidR="00391029" w:rsidRPr="00907A41" w:rsidRDefault="00907A41" w:rsidP="00907A4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07A41">
        <w:rPr>
          <w:rFonts w:ascii="仿宋_GB2312" w:eastAsia="仿宋_GB2312" w:hint="eastAsia"/>
          <w:sz w:val="32"/>
          <w:szCs w:val="32"/>
        </w:rPr>
        <w:t>四、考生参加体检前，尽量减少外出，不得到人员聚集场所活动，保持健康的身体状态。</w:t>
      </w:r>
    </w:p>
    <w:p w:rsidR="00391029" w:rsidRPr="00907A41" w:rsidRDefault="00907A41" w:rsidP="00907A4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07A41">
        <w:rPr>
          <w:rFonts w:ascii="仿宋_GB2312" w:eastAsia="仿宋_GB2312" w:hint="eastAsia"/>
          <w:sz w:val="32"/>
          <w:szCs w:val="32"/>
        </w:rPr>
        <w:t>五、体检站实行封闭管理，考生应自觉遵守有关纪律要求，体检作弊、扰乱秩序的一律取消体检资格。</w:t>
      </w:r>
    </w:p>
    <w:p w:rsidR="00391029" w:rsidRPr="00907A41" w:rsidRDefault="00907A41" w:rsidP="00907A4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07A41">
        <w:rPr>
          <w:rFonts w:ascii="仿宋_GB2312" w:eastAsia="仿宋_GB2312" w:hint="eastAsia"/>
          <w:sz w:val="32"/>
          <w:szCs w:val="32"/>
        </w:rPr>
        <w:t>六、定向培养军士招收无面试环节。</w:t>
      </w:r>
    </w:p>
    <w:p w:rsidR="00391029" w:rsidRPr="00907A41" w:rsidRDefault="00907A41" w:rsidP="00907A41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07A41">
        <w:rPr>
          <w:rFonts w:ascii="仿宋_GB2312" w:eastAsia="仿宋_GB2312" w:hint="eastAsia"/>
          <w:sz w:val="32"/>
          <w:szCs w:val="32"/>
        </w:rPr>
        <w:t>(</w:t>
      </w:r>
      <w:r w:rsidRPr="00907A41">
        <w:rPr>
          <w:rFonts w:ascii="仿宋_GB2312" w:eastAsia="仿宋_GB2312" w:hint="eastAsia"/>
          <w:sz w:val="32"/>
          <w:szCs w:val="32"/>
        </w:rPr>
        <w:t>以上信息由省</w:t>
      </w:r>
      <w:r w:rsidRPr="00907A41">
        <w:rPr>
          <w:rFonts w:ascii="仿宋_GB2312" w:eastAsia="仿宋_GB2312" w:hint="eastAsia"/>
          <w:sz w:val="32"/>
          <w:szCs w:val="32"/>
        </w:rPr>
        <w:t>人民</w:t>
      </w:r>
      <w:r w:rsidRPr="00907A41">
        <w:rPr>
          <w:rFonts w:ascii="仿宋_GB2312" w:eastAsia="仿宋_GB2312" w:hint="eastAsia"/>
          <w:sz w:val="32"/>
          <w:szCs w:val="32"/>
        </w:rPr>
        <w:t>政府征兵办</w:t>
      </w:r>
      <w:r w:rsidRPr="00907A41">
        <w:rPr>
          <w:rFonts w:ascii="仿宋_GB2312" w:eastAsia="仿宋_GB2312" w:hint="eastAsia"/>
          <w:sz w:val="32"/>
          <w:szCs w:val="32"/>
        </w:rPr>
        <w:t>公室</w:t>
      </w:r>
      <w:r w:rsidRPr="00907A41">
        <w:rPr>
          <w:rFonts w:ascii="仿宋_GB2312" w:eastAsia="仿宋_GB2312" w:hint="eastAsia"/>
          <w:sz w:val="32"/>
          <w:szCs w:val="32"/>
        </w:rPr>
        <w:t>提供）</w:t>
      </w:r>
    </w:p>
    <w:sectPr w:rsidR="00391029" w:rsidRPr="00907A4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clean"/>
  <w:doNotTrackMoves/>
  <w:defaultTabStop w:val="420"/>
  <w:characterSpacingControl w:val="doNotCompress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hhYzY4N2Y1ODE2NTVkZWRjNTMxZmY4MmY4MDUzYzIifQ=="/>
  </w:docVars>
  <w:rsids>
    <w:rsidRoot w:val="00391029"/>
    <w:rsid w:val="00391029"/>
    <w:rsid w:val="00907A41"/>
    <w:rsid w:val="2B2D458D"/>
    <w:rsid w:val="70FA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A018B"/>
  <w15:docId w15:val="{B25A4169-8EA5-4D3C-9CF5-D493DED3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标题 31"/>
    <w:basedOn w:val="a"/>
    <w:qFormat/>
    <w:pPr>
      <w:spacing w:before="100" w:beforeAutospacing="1" w:after="100" w:afterAutospacing="1"/>
      <w:jc w:val="left"/>
    </w:pPr>
    <w:rPr>
      <w:rFonts w:ascii="宋体" w:hAnsi="宋体" w:hint="eastAsia"/>
      <w:b/>
      <w:bCs/>
      <w:kern w:val="0"/>
      <w:sz w:val="27"/>
      <w:szCs w:val="27"/>
    </w:rPr>
  </w:style>
  <w:style w:type="character" w:customStyle="1" w:styleId="1">
    <w:name w:val="默认段落字体1"/>
    <w:semiHidden/>
    <w:qFormat/>
  </w:style>
  <w:style w:type="table" w:customStyle="1" w:styleId="10">
    <w:name w:val="普通表格1"/>
    <w:semiHidden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普通(网站)1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2">
    <w:name w:val="强调1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李基梅</cp:lastModifiedBy>
  <cp:revision>1</cp:revision>
  <dcterms:created xsi:type="dcterms:W3CDTF">2023-06-27T04:02:00Z</dcterms:created>
  <dcterms:modified xsi:type="dcterms:W3CDTF">2023-06-30T09:27:00Z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646112B1413C41A28231C0162F4C0EDE_12</vt:lpwstr>
  </property>
</Properties>
</file>