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EC" w:rsidRDefault="006279EC">
      <w:pPr>
        <w:pStyle w:val="a3"/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6279EC" w:rsidRDefault="008A1F59">
      <w:pPr>
        <w:pStyle w:val="a3"/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hint="eastAsia"/>
          <w:sz w:val="44"/>
          <w:szCs w:val="44"/>
        </w:rPr>
        <w:t>202</w:t>
      </w:r>
      <w:r>
        <w:rPr>
          <w:rFonts w:ascii="Times New Roman" w:eastAsia="方正小标宋简体" w:hAnsi="Times New Roman"/>
          <w:sz w:val="44"/>
          <w:szCs w:val="44"/>
        </w:rPr>
        <w:t>3</w:t>
      </w:r>
      <w:r>
        <w:rPr>
          <w:rFonts w:ascii="Times New Roman" w:eastAsia="方正小标宋简体" w:hAnsi="Times New Roman" w:hint="eastAsia"/>
          <w:sz w:val="44"/>
          <w:szCs w:val="44"/>
        </w:rPr>
        <w:t>年公安院校公安专业</w:t>
      </w:r>
    </w:p>
    <w:p w:rsidR="006279EC" w:rsidRDefault="008A1F59">
      <w:pPr>
        <w:pStyle w:val="a3"/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招生面试体检体能测评考生须知</w:t>
      </w:r>
    </w:p>
    <w:p w:rsidR="006279EC" w:rsidRDefault="006279EC">
      <w:pPr>
        <w:pStyle w:val="a3"/>
        <w:spacing w:line="400" w:lineRule="exact"/>
        <w:jc w:val="center"/>
        <w:rPr>
          <w:rFonts w:ascii="Times New Roman" w:hAnsi="Times New Roman"/>
          <w:b/>
          <w:bCs/>
          <w:sz w:val="44"/>
        </w:rPr>
      </w:pPr>
    </w:p>
    <w:p w:rsidR="006279EC" w:rsidRDefault="008A1F59">
      <w:pPr>
        <w:pStyle w:val="a3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为做好山东省</w:t>
      </w:r>
      <w:r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年公安院校招生面试体检体能测评组织工作，确保每位考生顺利完成面试体检体能测评，请广大考生仔细阅读以下内容：</w:t>
      </w:r>
    </w:p>
    <w:p w:rsidR="006279EC" w:rsidRDefault="008A1F59">
      <w:pPr>
        <w:pStyle w:val="a3"/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一、面试体检体能测评资格</w:t>
      </w:r>
    </w:p>
    <w:p w:rsidR="006279EC" w:rsidRDefault="008A1F59">
      <w:pPr>
        <w:pStyle w:val="a3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凡报考公安院校公安专业的考生，必须参加全省统一组织的招生面试体检体能测评。只有进入省教育招生考试院官网公布的面试体检体能测评名单、且县级公安机关政治考察合格的考生，才具有参加公安院校公安专业招生面试体检体能测评的资格。</w:t>
      </w:r>
    </w:p>
    <w:p w:rsidR="006279EC" w:rsidRDefault="008A1F59">
      <w:pPr>
        <w:pStyle w:val="a3"/>
        <w:spacing w:after="120"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二、时间地点</w:t>
      </w:r>
    </w:p>
    <w:tbl>
      <w:tblPr>
        <w:tblW w:w="90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565"/>
        <w:gridCol w:w="2745"/>
      </w:tblGrid>
      <w:tr w:rsidR="006279EC">
        <w:trPr>
          <w:cantSplit/>
          <w:trHeight w:val="720"/>
          <w:jc w:val="center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9EC" w:rsidRDefault="008A1F59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时</w:t>
            </w:r>
            <w:r>
              <w:rPr>
                <w:rFonts w:eastAsia="仿宋_GB2312" w:cs="仿宋_GB2312" w:hint="eastAsia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间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9EC" w:rsidRDefault="008A1F59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生源范围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9EC" w:rsidRDefault="008A1F59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地</w:t>
            </w:r>
            <w:r>
              <w:rPr>
                <w:rFonts w:eastAsia="仿宋_GB2312" w:cs="仿宋_GB2312" w:hint="eastAsia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点</w:t>
            </w:r>
          </w:p>
        </w:tc>
      </w:tr>
      <w:tr w:rsidR="006279EC">
        <w:trPr>
          <w:cantSplit/>
          <w:trHeight w:val="720"/>
          <w:jc w:val="center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9EC" w:rsidRDefault="008A1F59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7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 w:cs="仿宋_GB2312" w:hint="eastAsia"/>
                <w:sz w:val="24"/>
              </w:rPr>
              <w:t>2</w:t>
            </w:r>
            <w:r>
              <w:rPr>
                <w:rFonts w:eastAsia="仿宋_GB2312" w:cs="仿宋_GB2312" w:hint="eastAsia"/>
                <w:sz w:val="24"/>
              </w:rPr>
              <w:t>日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9EC" w:rsidRDefault="008A1F59">
            <w:pPr>
              <w:spacing w:line="400" w:lineRule="exact"/>
              <w:rPr>
                <w:rFonts w:eastAsia="仿宋_GB2312" w:cs="Courier New"/>
                <w:sz w:val="24"/>
              </w:rPr>
            </w:pPr>
            <w:r>
              <w:rPr>
                <w:rFonts w:eastAsia="仿宋_GB2312" w:cs="Courier New" w:hint="eastAsia"/>
                <w:sz w:val="24"/>
              </w:rPr>
              <w:t>济南、淄博、泰安、德州考生</w:t>
            </w:r>
          </w:p>
        </w:tc>
        <w:tc>
          <w:tcPr>
            <w:tcW w:w="27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9EC" w:rsidRDefault="008A1F59">
            <w:pPr>
              <w:spacing w:line="36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山东警察学院明水校区（济南市章丘区章莱路</w:t>
            </w:r>
            <w:r>
              <w:rPr>
                <w:rFonts w:eastAsia="仿宋_GB2312" w:cs="仿宋_GB2312" w:hint="eastAsia"/>
                <w:sz w:val="24"/>
              </w:rPr>
              <w:t>2555</w:t>
            </w:r>
            <w:r>
              <w:rPr>
                <w:rFonts w:eastAsia="仿宋_GB2312" w:cs="仿宋_GB2312" w:hint="eastAsia"/>
                <w:sz w:val="24"/>
              </w:rPr>
              <w:t>号）</w:t>
            </w:r>
          </w:p>
        </w:tc>
      </w:tr>
      <w:tr w:rsidR="006279EC">
        <w:trPr>
          <w:cantSplit/>
          <w:trHeight w:val="720"/>
          <w:jc w:val="center"/>
        </w:trPr>
        <w:tc>
          <w:tcPr>
            <w:tcW w:w="170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C" w:rsidRDefault="008A1F59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7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 w:cs="仿宋_GB2312" w:hint="eastAsia"/>
                <w:sz w:val="24"/>
              </w:rPr>
              <w:t>3</w:t>
            </w:r>
            <w:r>
              <w:rPr>
                <w:rFonts w:eastAsia="仿宋_GB2312" w:cs="仿宋_GB2312" w:hint="eastAsia"/>
                <w:sz w:val="24"/>
              </w:rPr>
              <w:t>日</w:t>
            </w:r>
          </w:p>
        </w:tc>
        <w:tc>
          <w:tcPr>
            <w:tcW w:w="456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9EC" w:rsidRDefault="008A1F59">
            <w:pPr>
              <w:spacing w:line="360" w:lineRule="exact"/>
              <w:rPr>
                <w:rFonts w:eastAsia="仿宋_GB2312" w:cs="Courier New"/>
                <w:sz w:val="24"/>
              </w:rPr>
            </w:pPr>
            <w:r>
              <w:rPr>
                <w:rFonts w:eastAsia="仿宋_GB2312" w:cs="Courier New" w:hint="eastAsia"/>
                <w:sz w:val="24"/>
              </w:rPr>
              <w:t>枣庄、潍坊、聊城、滨州考生；</w:t>
            </w:r>
          </w:p>
          <w:p w:rsidR="006279EC" w:rsidRDefault="008A1F59">
            <w:pPr>
              <w:spacing w:line="36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Courier New" w:hint="eastAsia"/>
                <w:sz w:val="24"/>
              </w:rPr>
              <w:t>报考新疆警察学院定向招录培养专业考生</w:t>
            </w:r>
          </w:p>
        </w:tc>
        <w:tc>
          <w:tcPr>
            <w:tcW w:w="2745" w:type="dxa"/>
            <w:vMerge/>
            <w:tcBorders>
              <w:top w:val="single" w:sz="6" w:space="0" w:color="auto"/>
              <w:left w:val="nil"/>
              <w:right w:val="single" w:sz="8" w:space="0" w:color="auto"/>
            </w:tcBorders>
            <w:vAlign w:val="center"/>
          </w:tcPr>
          <w:p w:rsidR="006279EC" w:rsidRDefault="006279EC">
            <w:pPr>
              <w:rPr>
                <w:sz w:val="20"/>
                <w:szCs w:val="20"/>
              </w:rPr>
            </w:pPr>
          </w:p>
        </w:tc>
      </w:tr>
      <w:tr w:rsidR="006279EC">
        <w:trPr>
          <w:cantSplit/>
          <w:trHeight w:val="720"/>
          <w:jc w:val="center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C" w:rsidRDefault="008A1F59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7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 w:cs="仿宋_GB2312" w:hint="eastAsia"/>
                <w:sz w:val="24"/>
              </w:rPr>
              <w:t>4</w:t>
            </w:r>
            <w:r>
              <w:rPr>
                <w:rFonts w:eastAsia="仿宋_GB2312" w:cs="仿宋_GB2312" w:hint="eastAsia"/>
                <w:sz w:val="24"/>
              </w:rPr>
              <w:t>日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9EC" w:rsidRDefault="008A1F59">
            <w:pPr>
              <w:spacing w:line="54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Courier New" w:hint="eastAsia"/>
                <w:sz w:val="24"/>
              </w:rPr>
              <w:t>东营、济宁、临沂、菏泽考生</w:t>
            </w:r>
          </w:p>
        </w:tc>
        <w:tc>
          <w:tcPr>
            <w:tcW w:w="274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279EC" w:rsidRDefault="006279EC">
            <w:pPr>
              <w:rPr>
                <w:sz w:val="20"/>
                <w:szCs w:val="20"/>
              </w:rPr>
            </w:pPr>
          </w:p>
        </w:tc>
      </w:tr>
      <w:tr w:rsidR="006279EC">
        <w:trPr>
          <w:cantSplit/>
          <w:trHeight w:val="720"/>
          <w:jc w:val="center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C" w:rsidRDefault="008A1F59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7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 w:cs="仿宋_GB2312" w:hint="eastAsia"/>
                <w:sz w:val="24"/>
              </w:rPr>
              <w:t>5</w:t>
            </w:r>
            <w:r>
              <w:rPr>
                <w:rFonts w:eastAsia="仿宋_GB2312" w:cs="仿宋_GB2312" w:hint="eastAsia"/>
                <w:sz w:val="24"/>
              </w:rPr>
              <w:t>日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9EC" w:rsidRDefault="008A1F59">
            <w:pPr>
              <w:rPr>
                <w:rFonts w:eastAsia="仿宋_GB2312" w:cs="仿宋_GB2312"/>
                <w:sz w:val="24"/>
              </w:rPr>
            </w:pPr>
            <w:r>
              <w:rPr>
                <w:rFonts w:eastAsia="仿宋_GB2312" w:cs="Courier New" w:hint="eastAsia"/>
                <w:sz w:val="24"/>
              </w:rPr>
              <w:t>青岛、烟台、威海、日照考生</w:t>
            </w:r>
          </w:p>
        </w:tc>
        <w:tc>
          <w:tcPr>
            <w:tcW w:w="274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279EC" w:rsidRDefault="006279EC">
            <w:pPr>
              <w:rPr>
                <w:sz w:val="20"/>
                <w:szCs w:val="20"/>
              </w:rPr>
            </w:pPr>
          </w:p>
        </w:tc>
      </w:tr>
    </w:tbl>
    <w:p w:rsidR="006279EC" w:rsidRDefault="008A1F59">
      <w:pPr>
        <w:pStyle w:val="a3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每日面试体检体能测评入场开始时间为早上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5: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279EC" w:rsidRDefault="008A1F59">
      <w:pPr>
        <w:pStyle w:val="a3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公安院校包括中国人民公安大学、中国人民警察大学、中国刑事警察学院、郑州警察学院、南京警察学院、山东警察学院和新疆警察学院。</w:t>
      </w:r>
      <w:r>
        <w:rPr>
          <w:rFonts w:ascii="Times New Roman" w:eastAsia="仿宋_GB2312" w:hAnsi="Times New Roman" w:hint="eastAsia"/>
          <w:sz w:val="32"/>
          <w:szCs w:val="32"/>
        </w:rPr>
        <w:t>考生须严格按照生源范围面试时间参加面试。</w:t>
      </w:r>
    </w:p>
    <w:p w:rsidR="006279EC" w:rsidRDefault="008A1F59">
      <w:pPr>
        <w:pStyle w:val="a3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特别注意：因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日须组织相关公务员考试，报考新疆警察学院定向招录培养专业的考生须在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日上午参加招生面试体检体能测评，如果不按时参加视为放弃。</w:t>
      </w:r>
    </w:p>
    <w:p w:rsidR="006279EC" w:rsidRDefault="008A1F59">
      <w:pPr>
        <w:pStyle w:val="a3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三、携带材料</w:t>
      </w:r>
    </w:p>
    <w:p w:rsidR="006279EC" w:rsidRDefault="008A1F59">
      <w:pPr>
        <w:pStyle w:val="a3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考生参加招生面试体检体能测评时，须携带本人身份证、高考准考证、政治考察材料（密封）、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张近期免冠一寸彩色照片等材料。每名考生需交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招生面试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体检体能测评费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元。</w:t>
      </w:r>
    </w:p>
    <w:p w:rsidR="006279EC" w:rsidRDefault="008A1F59">
      <w:pPr>
        <w:pStyle w:val="a3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四、其他事项</w:t>
      </w:r>
    </w:p>
    <w:p w:rsidR="006279EC" w:rsidRDefault="008A1F59">
      <w:pPr>
        <w:pStyle w:val="a3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 w:hint="eastAsia"/>
          <w:sz w:val="32"/>
          <w:szCs w:val="32"/>
        </w:rPr>
        <w:t>严禁冒名顶替，严禁重复参加面试体检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体能测评</w:t>
      </w:r>
      <w:r>
        <w:rPr>
          <w:rFonts w:ascii="Times New Roman" w:eastAsia="仿宋_GB2312" w:hAnsi="Times New Roman" w:hint="eastAsia"/>
          <w:sz w:val="32"/>
          <w:szCs w:val="32"/>
        </w:rPr>
        <w:t>，违反的视为作弊，取消资格并依法依规追究责任。</w:t>
      </w:r>
    </w:p>
    <w:p w:rsidR="006279EC" w:rsidRDefault="008A1F59">
      <w:pPr>
        <w:pStyle w:val="a3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hint="eastAsia"/>
          <w:sz w:val="32"/>
          <w:szCs w:val="32"/>
        </w:rPr>
        <w:t>严禁通过服用药物、使用器械等手段（如服用降血压药物、佩戴角膜塑形镜、使用拉伸增高器械等）弄虚作假，干扰体检、体能测评结果，否则以作弊论处。</w:t>
      </w:r>
    </w:p>
    <w:p w:rsidR="006279EC" w:rsidRDefault="008A1F5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（三）</w:t>
      </w:r>
      <w:r>
        <w:rPr>
          <w:rFonts w:eastAsia="仿宋_GB2312" w:hint="eastAsia"/>
          <w:sz w:val="32"/>
          <w:szCs w:val="32"/>
        </w:rPr>
        <w:t>因面试体检</w:t>
      </w:r>
      <w:r>
        <w:rPr>
          <w:rFonts w:eastAsia="仿宋_GB2312" w:hint="eastAsia"/>
          <w:sz w:val="32"/>
          <w:szCs w:val="32"/>
        </w:rPr>
        <w:t>体能测评</w:t>
      </w:r>
      <w:r>
        <w:rPr>
          <w:rFonts w:eastAsia="仿宋_GB2312" w:hint="eastAsia"/>
          <w:sz w:val="32"/>
          <w:szCs w:val="32"/>
        </w:rPr>
        <w:t>时间较长，为保证充沛体能，考生可携带充足食品和饮用水入场。</w:t>
      </w:r>
    </w:p>
    <w:p w:rsidR="006279EC" w:rsidRDefault="008A1F59">
      <w:pPr>
        <w:pStyle w:val="a3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（四）</w:t>
      </w:r>
      <w:r>
        <w:rPr>
          <w:rFonts w:ascii="Times New Roman" w:eastAsia="仿宋_GB2312" w:hAnsi="Times New Roman" w:hint="eastAsia"/>
          <w:sz w:val="32"/>
          <w:szCs w:val="32"/>
        </w:rPr>
        <w:t>本次面试体检体能测评没有采血化验项目。</w:t>
      </w:r>
    </w:p>
    <w:p w:rsidR="006279EC" w:rsidRDefault="008A1F5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（五）</w:t>
      </w:r>
      <w:r>
        <w:rPr>
          <w:rFonts w:eastAsia="仿宋_GB2312" w:hint="eastAsia"/>
          <w:sz w:val="32"/>
          <w:szCs w:val="32"/>
        </w:rPr>
        <w:t>考生着装须便于运动。</w:t>
      </w:r>
    </w:p>
    <w:p w:rsidR="006279EC" w:rsidRDefault="008A1F59">
      <w:pPr>
        <w:spacing w:line="560" w:lineRule="exact"/>
        <w:ind w:firstLineChars="200" w:firstLine="640"/>
        <w:rPr>
          <w:rFonts w:eastAsia="仿宋_GB2312" w:cs="Courier New"/>
          <w:sz w:val="32"/>
          <w:szCs w:val="32"/>
        </w:rPr>
      </w:pPr>
      <w:r>
        <w:rPr>
          <w:rFonts w:eastAsia="楷体_GB2312" w:cs="Courier New" w:hint="eastAsia"/>
          <w:sz w:val="32"/>
          <w:szCs w:val="32"/>
        </w:rPr>
        <w:t>（六）</w:t>
      </w:r>
      <w:r>
        <w:rPr>
          <w:rFonts w:eastAsia="仿宋_GB2312" w:cs="Courier New" w:hint="eastAsia"/>
          <w:sz w:val="32"/>
          <w:szCs w:val="32"/>
        </w:rPr>
        <w:t>考生交费后，手机上交统一保管，结束离场后取回</w:t>
      </w:r>
      <w:r>
        <w:rPr>
          <w:rFonts w:eastAsia="仿宋_GB2312" w:cs="Courier New" w:hint="eastAsia"/>
          <w:sz w:val="32"/>
          <w:szCs w:val="32"/>
        </w:rPr>
        <w:t>，</w:t>
      </w:r>
      <w:r>
        <w:rPr>
          <w:rFonts w:eastAsia="仿宋_GB2312" w:cs="Courier New" w:hint="eastAsia"/>
          <w:sz w:val="32"/>
          <w:szCs w:val="32"/>
        </w:rPr>
        <w:t>面试体检体能测</w:t>
      </w:r>
      <w:r>
        <w:rPr>
          <w:rFonts w:eastAsia="仿宋_GB2312" w:cs="Courier New" w:hint="eastAsia"/>
          <w:sz w:val="32"/>
          <w:szCs w:val="32"/>
        </w:rPr>
        <w:t>评期间严禁携带手机等通讯工具</w:t>
      </w:r>
      <w:r>
        <w:rPr>
          <w:rFonts w:eastAsia="仿宋_GB2312" w:cs="Courier New" w:hint="eastAsia"/>
          <w:sz w:val="32"/>
          <w:szCs w:val="32"/>
        </w:rPr>
        <w:t>。</w:t>
      </w:r>
    </w:p>
    <w:p w:rsidR="006279EC" w:rsidRDefault="008A1F59">
      <w:pPr>
        <w:pStyle w:val="a3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（七）</w:t>
      </w:r>
      <w:r>
        <w:rPr>
          <w:rFonts w:ascii="Times New Roman" w:eastAsia="仿宋_GB2312" w:hAnsi="Times New Roman" w:hint="eastAsia"/>
          <w:sz w:val="32"/>
          <w:szCs w:val="32"/>
        </w:rPr>
        <w:t>考生及考生家长须仔细阅读《公安院校公安专业本专科招生患病经历申报表》</w:t>
      </w:r>
      <w:r w:rsidR="005E421D">
        <w:rPr>
          <w:rFonts w:ascii="Times New Roman" w:eastAsia="仿宋_GB2312" w:hAnsi="Times New Roman" w:hint="eastAsia"/>
          <w:sz w:val="32"/>
          <w:szCs w:val="32"/>
        </w:rPr>
        <w:t>（见附件）</w:t>
      </w:r>
      <w:r>
        <w:rPr>
          <w:rFonts w:ascii="Times New Roman" w:eastAsia="仿宋_GB2312" w:hAnsi="Times New Roman" w:hint="eastAsia"/>
          <w:sz w:val="32"/>
          <w:szCs w:val="32"/>
        </w:rPr>
        <w:t>有关内容，现场填写，实事求是承诺。</w:t>
      </w:r>
    </w:p>
    <w:p w:rsidR="006279EC" w:rsidRDefault="008A1F59">
      <w:pPr>
        <w:pStyle w:val="a3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（八）</w:t>
      </w:r>
      <w:r>
        <w:rPr>
          <w:rFonts w:ascii="Times New Roman" w:eastAsia="仿宋_GB2312" w:hAnsi="Times New Roman" w:hint="eastAsia"/>
          <w:sz w:val="32"/>
          <w:szCs w:val="32"/>
        </w:rPr>
        <w:t>请考生和家长务必确认考生身体健康。考生因身体健康状况不良等自身原因，导致体能测评中出现中暑、致病、伤亡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等一切后果由考生本人承担。</w:t>
      </w:r>
    </w:p>
    <w:p w:rsidR="006279EC" w:rsidRDefault="008A1F59">
      <w:pPr>
        <w:pStyle w:val="a3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（九）</w:t>
      </w:r>
      <w:r>
        <w:rPr>
          <w:rFonts w:ascii="Times New Roman" w:eastAsia="仿宋_GB2312" w:hAnsi="Times New Roman" w:hint="eastAsia"/>
          <w:sz w:val="32"/>
          <w:szCs w:val="32"/>
        </w:rPr>
        <w:t>在体能测评前，考生要严格按照工作人员要求，做好热身等准备活动，根据身体情况量力而行，避免测评过程中出现受伤等情况。</w:t>
      </w:r>
    </w:p>
    <w:p w:rsidR="006279EC" w:rsidRDefault="008A1F59">
      <w:pPr>
        <w:pStyle w:val="a3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（十）</w:t>
      </w:r>
      <w:r>
        <w:rPr>
          <w:rFonts w:ascii="Times New Roman" w:eastAsia="仿宋_GB2312" w:hAnsi="Times New Roman" w:hint="eastAsia"/>
          <w:sz w:val="32"/>
          <w:szCs w:val="32"/>
        </w:rPr>
        <w:t>考生若对体检结果有疑问，可当场向工作人员询问或申请当场重测重检，离开检测场地后不予受理。</w:t>
      </w:r>
    </w:p>
    <w:p w:rsidR="006279EC" w:rsidRDefault="008A1F59">
      <w:pPr>
        <w:pStyle w:val="a3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（十</w:t>
      </w:r>
      <w:r>
        <w:rPr>
          <w:rFonts w:ascii="楷体_GB2312" w:eastAsia="楷体_GB2312" w:hAnsi="Times New Roman" w:hint="eastAsia"/>
          <w:sz w:val="32"/>
          <w:szCs w:val="32"/>
        </w:rPr>
        <w:t>一</w:t>
      </w:r>
      <w:r>
        <w:rPr>
          <w:rFonts w:ascii="楷体_GB2312" w:eastAsia="楷体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考生要增强纪律意识和保密意识，不得在微信、微博、抖音等网络媒体平台发布参加公安院校招考、录取通知书等信息，严防泄露个人敏感信息。</w:t>
      </w:r>
    </w:p>
    <w:p w:rsidR="006279EC" w:rsidRDefault="008A1F59">
      <w:pPr>
        <w:spacing w:line="579" w:lineRule="exact"/>
        <w:rPr>
          <w:rFonts w:eastAsia="黑体"/>
          <w:sz w:val="32"/>
          <w:szCs w:val="32"/>
        </w:rPr>
      </w:pPr>
      <w:r>
        <w:rPr>
          <w:b/>
          <w:bCs/>
          <w:sz w:val="44"/>
          <w:szCs w:val="44"/>
        </w:rPr>
        <w:br w:type="page"/>
      </w:r>
    </w:p>
    <w:p w:rsidR="006279EC" w:rsidRPr="005E421D" w:rsidRDefault="005E421D" w:rsidP="005E421D">
      <w:pPr>
        <w:pStyle w:val="a3"/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  <w:r w:rsidRPr="005E421D"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</w:p>
    <w:p w:rsidR="006279EC" w:rsidRDefault="008A1F59">
      <w:pPr>
        <w:spacing w:beforeLines="50" w:before="156" w:afterLines="100" w:after="312" w:line="500" w:lineRule="exact"/>
        <w:jc w:val="center"/>
        <w:rPr>
          <w:rFonts w:ascii="方正小标宋简体" w:eastAsia="方正小标宋简体" w:hAnsi="等线"/>
          <w:sz w:val="44"/>
          <w:szCs w:val="44"/>
        </w:rPr>
      </w:pPr>
      <w:r>
        <w:rPr>
          <w:rFonts w:ascii="方正小标宋简体" w:eastAsia="方正小标宋简体" w:hAnsi="等线" w:hint="eastAsia"/>
          <w:spacing w:val="-17"/>
          <w:sz w:val="44"/>
          <w:szCs w:val="44"/>
        </w:rPr>
        <w:t>公安院校公安专业本专科招生考生患病经历申报表</w:t>
      </w:r>
    </w:p>
    <w:p w:rsidR="006279EC" w:rsidRDefault="008A1F59">
      <w:pPr>
        <w:spacing w:afterLines="25" w:after="78" w:line="400" w:lineRule="exact"/>
        <w:ind w:firstLineChars="100" w:firstLine="21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报考序号：</w:t>
      </w:r>
    </w:p>
    <w:tbl>
      <w:tblPr>
        <w:tblStyle w:val="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9"/>
        <w:gridCol w:w="625"/>
        <w:gridCol w:w="1267"/>
        <w:gridCol w:w="1284"/>
        <w:gridCol w:w="1284"/>
        <w:gridCol w:w="1284"/>
        <w:gridCol w:w="1267"/>
        <w:gridCol w:w="1598"/>
      </w:tblGrid>
      <w:tr w:rsidR="006279EC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姓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>名</w:t>
            </w:r>
          </w:p>
        </w:tc>
        <w:tc>
          <w:tcPr>
            <w:tcW w:w="1361" w:type="dxa"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曾用名</w:t>
            </w:r>
          </w:p>
        </w:tc>
        <w:tc>
          <w:tcPr>
            <w:tcW w:w="1361" w:type="dxa"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性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>别</w:t>
            </w:r>
          </w:p>
        </w:tc>
        <w:tc>
          <w:tcPr>
            <w:tcW w:w="1362" w:type="dxa"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照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片</w:t>
            </w:r>
          </w:p>
        </w:tc>
      </w:tr>
      <w:tr w:rsidR="006279EC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出生日期</w:t>
            </w:r>
          </w:p>
        </w:tc>
        <w:tc>
          <w:tcPr>
            <w:tcW w:w="1361" w:type="dxa"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政治面貌</w:t>
            </w:r>
          </w:p>
        </w:tc>
        <w:tc>
          <w:tcPr>
            <w:tcW w:w="1361" w:type="dxa"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民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族</w:t>
            </w:r>
          </w:p>
        </w:tc>
        <w:tc>
          <w:tcPr>
            <w:tcW w:w="1362" w:type="dxa"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</w:tr>
      <w:tr w:rsidR="006279EC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宗教信仰</w:t>
            </w:r>
          </w:p>
        </w:tc>
        <w:tc>
          <w:tcPr>
            <w:tcW w:w="1361" w:type="dxa"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婚姻状况</w:t>
            </w:r>
          </w:p>
        </w:tc>
        <w:tc>
          <w:tcPr>
            <w:tcW w:w="1361" w:type="dxa"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籍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贯</w:t>
            </w:r>
          </w:p>
        </w:tc>
        <w:tc>
          <w:tcPr>
            <w:tcW w:w="1362" w:type="dxa"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</w:tr>
      <w:tr w:rsidR="006279EC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文化程度</w:t>
            </w:r>
          </w:p>
        </w:tc>
        <w:tc>
          <w:tcPr>
            <w:tcW w:w="1361" w:type="dxa"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健康状况</w:t>
            </w:r>
          </w:p>
        </w:tc>
        <w:tc>
          <w:tcPr>
            <w:tcW w:w="1361" w:type="dxa"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生源省份</w:t>
            </w:r>
          </w:p>
        </w:tc>
        <w:tc>
          <w:tcPr>
            <w:tcW w:w="1362" w:type="dxa"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</w:tr>
      <w:tr w:rsidR="006279EC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身份证号码</w:t>
            </w:r>
          </w:p>
        </w:tc>
        <w:tc>
          <w:tcPr>
            <w:tcW w:w="2722" w:type="dxa"/>
            <w:gridSpan w:val="2"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手机号码</w:t>
            </w:r>
          </w:p>
        </w:tc>
        <w:tc>
          <w:tcPr>
            <w:tcW w:w="2723" w:type="dxa"/>
            <w:gridSpan w:val="2"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</w:tr>
      <w:tr w:rsidR="006279EC">
        <w:trPr>
          <w:trHeight w:val="709"/>
          <w:jc w:val="center"/>
        </w:trPr>
        <w:tc>
          <w:tcPr>
            <w:tcW w:w="8167" w:type="dxa"/>
            <w:gridSpan w:val="7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病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名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26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是否曾经罹患</w:t>
            </w:r>
          </w:p>
          <w:p w:rsidR="006279EC" w:rsidRDefault="008A1F59">
            <w:pPr>
              <w:spacing w:line="26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或者正在罹患</w:t>
            </w:r>
          </w:p>
        </w:tc>
      </w:tr>
      <w:tr w:rsidR="006279EC">
        <w:trPr>
          <w:cantSplit/>
          <w:trHeight w:val="454"/>
          <w:jc w:val="center"/>
        </w:trPr>
        <w:tc>
          <w:tcPr>
            <w:tcW w:w="680" w:type="dxa"/>
            <w:vMerge w:val="restart"/>
            <w:textDirection w:val="tbRlV"/>
          </w:tcPr>
          <w:p w:rsidR="006279EC" w:rsidRDefault="008A1F59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eastAsia="黑体" w:hint="eastAsia"/>
                <w:spacing w:val="30"/>
                <w:sz w:val="22"/>
                <w:szCs w:val="22"/>
              </w:rPr>
              <w:t>外</w:t>
            </w:r>
            <w:r>
              <w:rPr>
                <w:rFonts w:eastAsia="黑体"/>
                <w:spacing w:val="30"/>
                <w:sz w:val="22"/>
                <w:szCs w:val="22"/>
              </w:rPr>
              <w:t xml:space="preserve">        </w:t>
            </w:r>
            <w:r>
              <w:rPr>
                <w:rFonts w:eastAsia="黑体" w:hint="eastAsia"/>
                <w:spacing w:val="30"/>
                <w:sz w:val="22"/>
                <w:szCs w:val="22"/>
              </w:rPr>
              <w:t>科</w:t>
            </w:r>
          </w:p>
        </w:tc>
        <w:tc>
          <w:tcPr>
            <w:tcW w:w="7487" w:type="dxa"/>
            <w:gridSpan w:val="6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颅骨缺损，颅内异物存留，颅脑畸形，脑外伤后综合征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cantSplit/>
          <w:trHeight w:val="454"/>
          <w:jc w:val="center"/>
        </w:trPr>
        <w:tc>
          <w:tcPr>
            <w:tcW w:w="680" w:type="dxa"/>
            <w:vMerge/>
            <w:textDirection w:val="tbRlV"/>
          </w:tcPr>
          <w:p w:rsidR="006279EC" w:rsidRDefault="006279E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6279EC" w:rsidRDefault="008A1F59">
            <w:pPr>
              <w:spacing w:line="30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颈部运动功能受限，斜颈，三度以上单纯性甲状腺肿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cantSplit/>
          <w:trHeight w:val="907"/>
          <w:jc w:val="center"/>
        </w:trPr>
        <w:tc>
          <w:tcPr>
            <w:tcW w:w="680" w:type="dxa"/>
            <w:vMerge/>
            <w:textDirection w:val="tbRlV"/>
          </w:tcPr>
          <w:p w:rsidR="006279EC" w:rsidRDefault="006279E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6279EC" w:rsidRDefault="008A1F59">
            <w:pPr>
              <w:spacing w:line="26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骨、关节、滑囊疾病或者损伤及其后遗症，骨、关节畸形或者残缺，脊柱畸形，胸廓畸形，习惯性脱臼，腰椎间盘突出，强直性脊柱炎，影响肢体功能的腱鞘疾病，颈、胸、腰椎骨折史，严重四肢骨折史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cantSplit/>
          <w:trHeight w:val="454"/>
          <w:jc w:val="center"/>
        </w:trPr>
        <w:tc>
          <w:tcPr>
            <w:tcW w:w="680" w:type="dxa"/>
            <w:vMerge/>
            <w:textDirection w:val="tbRlV"/>
          </w:tcPr>
          <w:p w:rsidR="006279EC" w:rsidRDefault="006279E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6279EC" w:rsidRDefault="008A1F59">
            <w:pPr>
              <w:spacing w:line="30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肘关节过伸超过</w:t>
            </w:r>
            <w:r>
              <w:rPr>
                <w:rFonts w:eastAsia="黑体" w:hint="eastAsia"/>
                <w:sz w:val="22"/>
                <w:szCs w:val="22"/>
              </w:rPr>
              <w:t>15</w:t>
            </w:r>
            <w:r>
              <w:rPr>
                <w:rFonts w:eastAsia="黑体" w:hint="eastAsia"/>
                <w:sz w:val="22"/>
                <w:szCs w:val="22"/>
              </w:rPr>
              <w:t>度，肘关节外翻超过</w:t>
            </w:r>
            <w:r>
              <w:rPr>
                <w:rFonts w:eastAsia="黑体" w:hint="eastAsia"/>
                <w:sz w:val="22"/>
                <w:szCs w:val="22"/>
              </w:rPr>
              <w:t>20</w:t>
            </w:r>
            <w:r>
              <w:rPr>
                <w:rFonts w:eastAsia="黑体" w:hint="eastAsia"/>
                <w:sz w:val="22"/>
                <w:szCs w:val="22"/>
              </w:rPr>
              <w:t>度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cantSplit/>
          <w:trHeight w:val="680"/>
          <w:jc w:val="center"/>
        </w:trPr>
        <w:tc>
          <w:tcPr>
            <w:tcW w:w="680" w:type="dxa"/>
            <w:vMerge/>
            <w:textDirection w:val="tbRlV"/>
          </w:tcPr>
          <w:p w:rsidR="006279EC" w:rsidRDefault="006279E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6279EC" w:rsidRDefault="008A1F59">
            <w:pPr>
              <w:spacing w:line="26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两下肢不等长超过</w:t>
            </w:r>
            <w:r>
              <w:rPr>
                <w:rFonts w:eastAsia="黑体" w:hint="eastAsia"/>
                <w:sz w:val="22"/>
                <w:szCs w:val="22"/>
              </w:rPr>
              <w:t>2</w:t>
            </w:r>
            <w:r>
              <w:rPr>
                <w:rFonts w:eastAsia="黑体" w:hint="eastAsia"/>
                <w:sz w:val="22"/>
                <w:szCs w:val="22"/>
              </w:rPr>
              <w:t>厘米，膝内翻股骨内髁间距离超过</w:t>
            </w:r>
            <w:r>
              <w:rPr>
                <w:rFonts w:eastAsia="黑体" w:hint="eastAsia"/>
                <w:sz w:val="22"/>
                <w:szCs w:val="22"/>
              </w:rPr>
              <w:t>7</w:t>
            </w:r>
            <w:r>
              <w:rPr>
                <w:rFonts w:eastAsia="黑体" w:hint="eastAsia"/>
                <w:sz w:val="22"/>
                <w:szCs w:val="22"/>
              </w:rPr>
              <w:t>厘米，膝外翻胫骨内踝间距离超过</w:t>
            </w:r>
            <w:r>
              <w:rPr>
                <w:rFonts w:eastAsia="黑体" w:hint="eastAsia"/>
                <w:sz w:val="22"/>
                <w:szCs w:val="22"/>
              </w:rPr>
              <w:t>7</w:t>
            </w:r>
            <w:r>
              <w:rPr>
                <w:rFonts w:eastAsia="黑体" w:hint="eastAsia"/>
                <w:sz w:val="22"/>
                <w:szCs w:val="22"/>
              </w:rPr>
              <w:t>厘米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cantSplit/>
          <w:trHeight w:val="454"/>
          <w:jc w:val="center"/>
        </w:trPr>
        <w:tc>
          <w:tcPr>
            <w:tcW w:w="680" w:type="dxa"/>
            <w:vMerge/>
            <w:textDirection w:val="tbRlV"/>
          </w:tcPr>
          <w:p w:rsidR="006279EC" w:rsidRDefault="006279E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手指、足趾畸形或者残缺，足底弓完全消失的扁平足，重度皲裂症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cantSplit/>
          <w:trHeight w:val="454"/>
          <w:jc w:val="center"/>
        </w:trPr>
        <w:tc>
          <w:tcPr>
            <w:tcW w:w="680" w:type="dxa"/>
            <w:vMerge/>
            <w:textDirection w:val="tbRlV"/>
          </w:tcPr>
          <w:p w:rsidR="006279EC" w:rsidRDefault="006279E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下肢静脉曲张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cantSplit/>
          <w:trHeight w:val="454"/>
          <w:jc w:val="center"/>
        </w:trPr>
        <w:tc>
          <w:tcPr>
            <w:tcW w:w="680" w:type="dxa"/>
            <w:vMerge/>
            <w:textDirection w:val="tbRlV"/>
          </w:tcPr>
          <w:p w:rsidR="006279EC" w:rsidRDefault="006279E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严重的慢性骨髓炎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cantSplit/>
          <w:trHeight w:val="680"/>
          <w:jc w:val="center"/>
        </w:trPr>
        <w:tc>
          <w:tcPr>
            <w:tcW w:w="680" w:type="dxa"/>
            <w:vMerge/>
            <w:textDirection w:val="tbRlV"/>
          </w:tcPr>
          <w:p w:rsidR="006279EC" w:rsidRDefault="006279E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6279EC" w:rsidRDefault="008A1F59">
            <w:pPr>
              <w:spacing w:line="260" w:lineRule="exact"/>
              <w:rPr>
                <w:rFonts w:eastAsia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外观存在明显疾病特征或者明显影响形象的特征（如五官畸形、口眼歪斜、唇腭裂、鼻洞、唇洞等）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cantSplit/>
          <w:trHeight w:val="680"/>
          <w:jc w:val="center"/>
        </w:trPr>
        <w:tc>
          <w:tcPr>
            <w:tcW w:w="680" w:type="dxa"/>
            <w:vMerge/>
            <w:textDirection w:val="tbRlV"/>
          </w:tcPr>
          <w:p w:rsidR="006279EC" w:rsidRDefault="006279E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6279EC" w:rsidRDefault="008A1F59">
            <w:pPr>
              <w:spacing w:line="26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面颈部</w:t>
            </w:r>
            <w:r>
              <w:rPr>
                <w:rFonts w:eastAsia="黑体"/>
                <w:sz w:val="22"/>
                <w:szCs w:val="22"/>
              </w:rPr>
              <w:t>瘢痕、斑痣、囊肿等，</w:t>
            </w:r>
            <w:r>
              <w:rPr>
                <w:rFonts w:eastAsia="黑体" w:hint="eastAsia"/>
                <w:sz w:val="22"/>
                <w:szCs w:val="22"/>
              </w:rPr>
              <w:t>身体</w:t>
            </w:r>
            <w:r>
              <w:rPr>
                <w:rFonts w:eastAsia="黑体"/>
                <w:sz w:val="22"/>
                <w:szCs w:val="22"/>
              </w:rPr>
              <w:t>其他</w:t>
            </w:r>
            <w:r>
              <w:rPr>
                <w:rFonts w:eastAsia="黑体" w:hint="eastAsia"/>
                <w:sz w:val="22"/>
                <w:szCs w:val="22"/>
              </w:rPr>
              <w:t>部位</w:t>
            </w:r>
            <w:r>
              <w:rPr>
                <w:rFonts w:eastAsia="黑体"/>
                <w:sz w:val="22"/>
                <w:szCs w:val="22"/>
              </w:rPr>
              <w:t>影响功能的瘢痕、斑痣、囊肿等，瘢痕体质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cantSplit/>
          <w:trHeight w:val="454"/>
          <w:jc w:val="center"/>
        </w:trPr>
        <w:tc>
          <w:tcPr>
            <w:tcW w:w="680" w:type="dxa"/>
            <w:vMerge/>
            <w:textDirection w:val="tbRlV"/>
          </w:tcPr>
          <w:p w:rsidR="006279EC" w:rsidRDefault="006279E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文身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cantSplit/>
          <w:trHeight w:val="680"/>
          <w:jc w:val="center"/>
        </w:trPr>
        <w:tc>
          <w:tcPr>
            <w:tcW w:w="680" w:type="dxa"/>
            <w:vMerge/>
            <w:textDirection w:val="tbRlV"/>
          </w:tcPr>
          <w:p w:rsidR="006279EC" w:rsidRDefault="006279E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6279EC" w:rsidRDefault="008A1F59">
            <w:pPr>
              <w:spacing w:line="260" w:lineRule="exact"/>
              <w:rPr>
                <w:rFonts w:eastAsia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头癣，泛发性体癣，疥疮，慢性泛发性湿疹，慢性荨麻疹，泛发性神经性皮炎，银屑病，白癜风，其他传染性或者难以治愈的皮肤病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淋病，梅毒，软下疳，性病性淋巴肉芽肿，尖锐湿疣，生殖器疱疹，艾滋病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6279EC" w:rsidRDefault="008A1F59">
            <w:pPr>
              <w:spacing w:line="300" w:lineRule="exac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腋臭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6279EC" w:rsidRDefault="008A1F59">
            <w:pPr>
              <w:spacing w:line="300" w:lineRule="exac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肢体功能障碍（如下蹲不全、步态异常等）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</w:tbl>
    <w:p w:rsidR="006279EC" w:rsidRDefault="006279EC"/>
    <w:tbl>
      <w:tblPr>
        <w:tblStyle w:val="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9"/>
        <w:gridCol w:w="6983"/>
        <w:gridCol w:w="1626"/>
      </w:tblGrid>
      <w:tr w:rsidR="006279EC">
        <w:trPr>
          <w:cantSplit/>
          <w:trHeight w:val="397"/>
          <w:jc w:val="center"/>
        </w:trPr>
        <w:tc>
          <w:tcPr>
            <w:tcW w:w="680" w:type="dxa"/>
            <w:vMerge w:val="restart"/>
            <w:textDirection w:val="tbRlV"/>
          </w:tcPr>
          <w:p w:rsidR="006279EC" w:rsidRDefault="008A1F59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  <w:r>
              <w:rPr>
                <w:rFonts w:eastAsia="黑体" w:hint="eastAsia"/>
                <w:spacing w:val="30"/>
                <w:sz w:val="22"/>
                <w:szCs w:val="22"/>
              </w:rPr>
              <w:t>内</w:t>
            </w:r>
            <w:r>
              <w:rPr>
                <w:rFonts w:eastAsia="黑体"/>
                <w:spacing w:val="30"/>
                <w:sz w:val="22"/>
                <w:szCs w:val="22"/>
              </w:rPr>
              <w:t xml:space="preserve">        </w:t>
            </w:r>
            <w:r>
              <w:rPr>
                <w:rFonts w:eastAsia="黑体" w:hint="eastAsia"/>
                <w:spacing w:val="30"/>
                <w:sz w:val="22"/>
                <w:szCs w:val="22"/>
              </w:rPr>
              <w:t>科</w:t>
            </w:r>
          </w:p>
        </w:tc>
        <w:tc>
          <w:tcPr>
            <w:tcW w:w="74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79EC" w:rsidRDefault="008A1F59">
            <w:pPr>
              <w:spacing w:line="300" w:lineRule="exac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风湿性心脏病、心肌病、冠心病、先天性心脏病等器质性心脏病</w:t>
            </w: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cantSplit/>
          <w:trHeight w:val="397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74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79EC" w:rsidRDefault="008A1F59">
            <w:pPr>
              <w:spacing w:line="300" w:lineRule="exac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高血压病</w:t>
            </w: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trHeight w:val="397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30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血液系统疾病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结核病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慢性支气管炎伴阻塞性肺气肿，支气管扩张，支气管哮喘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慢性胰腺炎、溃疡性结肠炎、克罗恩病等严重慢性消化系统疾病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各种急慢性肝炎和肝硬化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恶性肿瘤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肾炎，慢性肾盂肾炎，多囊肾，肾功能不全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糖尿病、尿崩症、肢端肥大症、甲状腺功能亢进等内分泌系统疾病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trHeight w:val="624"/>
          <w:jc w:val="center"/>
        </w:trPr>
        <w:tc>
          <w:tcPr>
            <w:tcW w:w="680" w:type="dxa"/>
            <w:vMerge/>
            <w:vAlign w:val="center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26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癫痫病史，精神病史，癔病史，夜游症，严重的神经官能症（经常头痛头晕、失眠、记忆力明显下降等）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精神活性物质滥用和依赖，吸毒史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trHeight w:val="624"/>
          <w:jc w:val="center"/>
        </w:trPr>
        <w:tc>
          <w:tcPr>
            <w:tcW w:w="680" w:type="dxa"/>
            <w:vMerge/>
            <w:vAlign w:val="center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26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红斑狼疮、皮肌炎和</w:t>
            </w:r>
            <w:r>
              <w:rPr>
                <w:rFonts w:eastAsia="黑体" w:hint="eastAsia"/>
                <w:sz w:val="22"/>
                <w:szCs w:val="22"/>
              </w:rPr>
              <w:t>/</w:t>
            </w:r>
            <w:r>
              <w:rPr>
                <w:rFonts w:eastAsia="黑体" w:hint="eastAsia"/>
                <w:sz w:val="22"/>
                <w:szCs w:val="22"/>
              </w:rPr>
              <w:t>或多发性肌炎、硬皮病、结节性多动脉炎、类风湿性关节炎等各种弥漫性结缔组织疾病，大动脉炎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晚期血吸虫病，晚期血丝虫病兼有橡皮肿或者有乳糜尿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有梗阻的胆结石或者泌尿系结石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脏器残缺或者移植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cantSplit/>
          <w:trHeight w:val="397"/>
          <w:jc w:val="center"/>
        </w:trPr>
        <w:tc>
          <w:tcPr>
            <w:tcW w:w="680" w:type="dxa"/>
            <w:vMerge w:val="restart"/>
            <w:textDirection w:val="tbRlV"/>
          </w:tcPr>
          <w:p w:rsidR="006279EC" w:rsidRDefault="008A1F59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-4"/>
                <w:sz w:val="22"/>
                <w:szCs w:val="22"/>
              </w:rPr>
            </w:pPr>
            <w:r>
              <w:rPr>
                <w:rFonts w:eastAsia="黑体" w:hint="eastAsia"/>
                <w:spacing w:val="-4"/>
                <w:sz w:val="22"/>
                <w:szCs w:val="22"/>
              </w:rPr>
              <w:t>耳鼻科</w:t>
            </w: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单侧耳语听力低于</w:t>
            </w:r>
            <w:r>
              <w:rPr>
                <w:rFonts w:eastAsia="黑体" w:hint="eastAsia"/>
                <w:sz w:val="22"/>
                <w:szCs w:val="22"/>
              </w:rPr>
              <w:t>5</w:t>
            </w:r>
            <w:r>
              <w:rPr>
                <w:rFonts w:eastAsia="黑体" w:hint="eastAsia"/>
                <w:sz w:val="22"/>
                <w:szCs w:val="22"/>
              </w:rPr>
              <w:t>米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嗅觉迟钝或者丧失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cantSplit/>
          <w:trHeight w:val="397"/>
          <w:jc w:val="center"/>
        </w:trPr>
        <w:tc>
          <w:tcPr>
            <w:tcW w:w="680" w:type="dxa"/>
            <w:vMerge w:val="restart"/>
            <w:textDirection w:val="tbRlV"/>
          </w:tcPr>
          <w:p w:rsidR="006279EC" w:rsidRDefault="008A1F59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  <w:r>
              <w:rPr>
                <w:rFonts w:eastAsia="黑体" w:hint="eastAsia"/>
                <w:spacing w:val="30"/>
                <w:sz w:val="22"/>
                <w:szCs w:val="22"/>
              </w:rPr>
              <w:t>眼</w:t>
            </w:r>
            <w:r>
              <w:rPr>
                <w:rFonts w:eastAsia="黑体" w:hint="eastAsia"/>
                <w:spacing w:val="30"/>
                <w:sz w:val="22"/>
                <w:szCs w:val="22"/>
              </w:rPr>
              <w:t xml:space="preserve">  </w:t>
            </w:r>
            <w:r>
              <w:rPr>
                <w:rFonts w:eastAsia="黑体" w:hint="eastAsia"/>
                <w:spacing w:val="30"/>
                <w:sz w:val="22"/>
                <w:szCs w:val="22"/>
              </w:rPr>
              <w:t>科</w:t>
            </w: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单侧裸眼视力低于</w:t>
            </w:r>
            <w:r>
              <w:rPr>
                <w:rFonts w:eastAsia="黑体" w:hint="eastAsia"/>
                <w:sz w:val="22"/>
                <w:szCs w:val="22"/>
              </w:rPr>
              <w:t>4.</w:t>
            </w:r>
            <w:r>
              <w:rPr>
                <w:rFonts w:eastAsia="黑体"/>
                <w:sz w:val="22"/>
                <w:szCs w:val="22"/>
              </w:rPr>
              <w:t>8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cantSplit/>
          <w:trHeight w:val="397"/>
          <w:jc w:val="center"/>
        </w:trPr>
        <w:tc>
          <w:tcPr>
            <w:tcW w:w="680" w:type="dxa"/>
            <w:vMerge/>
            <w:vAlign w:val="bottom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色盲或者色弱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cantSplit/>
          <w:trHeight w:val="397"/>
          <w:jc w:val="center"/>
        </w:trPr>
        <w:tc>
          <w:tcPr>
            <w:tcW w:w="680" w:type="dxa"/>
            <w:vMerge/>
            <w:vAlign w:val="bottom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共同性内、外斜视超过</w:t>
            </w:r>
            <w:r>
              <w:rPr>
                <w:rFonts w:eastAsia="黑体" w:hint="eastAsia"/>
                <w:sz w:val="22"/>
                <w:szCs w:val="22"/>
              </w:rPr>
              <w:t>15</w:t>
            </w:r>
            <w:r>
              <w:rPr>
                <w:rFonts w:eastAsia="黑体" w:hint="eastAsia"/>
                <w:sz w:val="22"/>
                <w:szCs w:val="22"/>
              </w:rPr>
              <w:t>度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cantSplit/>
          <w:trHeight w:val="397"/>
          <w:jc w:val="center"/>
        </w:trPr>
        <w:tc>
          <w:tcPr>
            <w:tcW w:w="680" w:type="dxa"/>
            <w:vMerge/>
            <w:textDirection w:val="tbRlV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:rsidR="006279EC" w:rsidRDefault="008A1F59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明显视功能损害眼病</w:t>
            </w:r>
          </w:p>
        </w:tc>
        <w:tc>
          <w:tcPr>
            <w:tcW w:w="1703" w:type="dxa"/>
            <w:vAlign w:val="center"/>
          </w:tcPr>
          <w:p w:rsidR="006279EC" w:rsidRDefault="008A1F5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6279EC">
        <w:trPr>
          <w:cantSplit/>
          <w:trHeight w:val="227"/>
          <w:jc w:val="center"/>
        </w:trPr>
        <w:tc>
          <w:tcPr>
            <w:tcW w:w="680" w:type="dxa"/>
            <w:vMerge w:val="restart"/>
            <w:textDirection w:val="tbRlV"/>
          </w:tcPr>
          <w:p w:rsidR="006279EC" w:rsidRDefault="008A1F59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  <w:r>
              <w:rPr>
                <w:rFonts w:eastAsia="黑体" w:hint="eastAsia"/>
                <w:spacing w:val="30"/>
                <w:sz w:val="22"/>
                <w:szCs w:val="22"/>
              </w:rPr>
              <w:t>其</w:t>
            </w:r>
            <w:r>
              <w:rPr>
                <w:rFonts w:eastAsia="黑体" w:hint="eastAsia"/>
                <w:spacing w:val="30"/>
                <w:sz w:val="22"/>
                <w:szCs w:val="22"/>
              </w:rPr>
              <w:t xml:space="preserve">   </w:t>
            </w:r>
            <w:r>
              <w:rPr>
                <w:rFonts w:eastAsia="黑体" w:hint="eastAsia"/>
                <w:spacing w:val="30"/>
                <w:sz w:val="22"/>
                <w:szCs w:val="22"/>
              </w:rPr>
              <w:t>他</w:t>
            </w:r>
          </w:p>
        </w:tc>
        <w:tc>
          <w:tcPr>
            <w:tcW w:w="9190" w:type="dxa"/>
            <w:gridSpan w:val="2"/>
            <w:tcBorders>
              <w:bottom w:val="nil"/>
            </w:tcBorders>
            <w:vAlign w:val="center"/>
          </w:tcPr>
          <w:p w:rsidR="006279EC" w:rsidRDefault="006279EC">
            <w:pPr>
              <w:spacing w:line="100" w:lineRule="exact"/>
              <w:rPr>
                <w:rFonts w:ascii="黑体" w:eastAsia="黑体" w:hAnsi="黑体" w:cs="Segoe UI Emoji"/>
                <w:sz w:val="22"/>
                <w:szCs w:val="22"/>
              </w:rPr>
            </w:pPr>
          </w:p>
        </w:tc>
      </w:tr>
      <w:tr w:rsidR="006279EC">
        <w:trPr>
          <w:cantSplit/>
          <w:trHeight w:val="397"/>
          <w:jc w:val="center"/>
        </w:trPr>
        <w:tc>
          <w:tcPr>
            <w:tcW w:w="680" w:type="dxa"/>
            <w:vMerge/>
            <w:vAlign w:val="bottom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9190" w:type="dxa"/>
            <w:gridSpan w:val="2"/>
            <w:tcBorders>
              <w:top w:val="nil"/>
              <w:bottom w:val="nil"/>
            </w:tcBorders>
            <w:vAlign w:val="center"/>
          </w:tcPr>
          <w:p w:rsidR="006279EC" w:rsidRDefault="008A1F59">
            <w:pPr>
              <w:spacing w:line="300" w:lineRule="exac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手术史、严重外伤史、严重疾病史以及治疗治愈情况：</w:t>
            </w:r>
          </w:p>
        </w:tc>
      </w:tr>
      <w:tr w:rsidR="006279EC">
        <w:trPr>
          <w:cantSplit/>
          <w:trHeight w:val="397"/>
          <w:jc w:val="center"/>
        </w:trPr>
        <w:tc>
          <w:tcPr>
            <w:tcW w:w="680" w:type="dxa"/>
            <w:vMerge/>
            <w:vAlign w:val="bottom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9190" w:type="dxa"/>
            <w:gridSpan w:val="2"/>
            <w:tcBorders>
              <w:top w:val="nil"/>
              <w:bottom w:val="nil"/>
            </w:tcBorders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ascii="黑体" w:eastAsia="黑体" w:hAnsi="黑体" w:cs="Segoe UI Emoji"/>
                <w:sz w:val="22"/>
                <w:szCs w:val="22"/>
              </w:rPr>
            </w:pPr>
          </w:p>
        </w:tc>
      </w:tr>
      <w:tr w:rsidR="006279EC">
        <w:trPr>
          <w:cantSplit/>
          <w:trHeight w:val="397"/>
          <w:jc w:val="center"/>
        </w:trPr>
        <w:tc>
          <w:tcPr>
            <w:tcW w:w="680" w:type="dxa"/>
            <w:vMerge/>
            <w:vAlign w:val="bottom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9190" w:type="dxa"/>
            <w:gridSpan w:val="2"/>
            <w:tcBorders>
              <w:top w:val="nil"/>
              <w:bottom w:val="nil"/>
            </w:tcBorders>
            <w:vAlign w:val="center"/>
          </w:tcPr>
          <w:p w:rsidR="006279EC" w:rsidRDefault="006279EC">
            <w:pPr>
              <w:spacing w:line="300" w:lineRule="exact"/>
              <w:jc w:val="center"/>
              <w:rPr>
                <w:rFonts w:ascii="黑体" w:eastAsia="黑体" w:hAnsi="黑体" w:cs="Segoe UI Emoji"/>
                <w:sz w:val="22"/>
                <w:szCs w:val="22"/>
              </w:rPr>
            </w:pPr>
          </w:p>
        </w:tc>
      </w:tr>
      <w:tr w:rsidR="006279EC">
        <w:trPr>
          <w:cantSplit/>
          <w:trHeight w:val="227"/>
          <w:jc w:val="center"/>
        </w:trPr>
        <w:tc>
          <w:tcPr>
            <w:tcW w:w="680" w:type="dxa"/>
            <w:vMerge/>
            <w:vAlign w:val="bottom"/>
          </w:tcPr>
          <w:p w:rsidR="006279EC" w:rsidRDefault="006279EC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</w:p>
        </w:tc>
        <w:tc>
          <w:tcPr>
            <w:tcW w:w="9190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6279EC" w:rsidRDefault="006279EC">
            <w:pPr>
              <w:spacing w:line="100" w:lineRule="exact"/>
              <w:jc w:val="center"/>
              <w:rPr>
                <w:rFonts w:ascii="黑体" w:eastAsia="黑体" w:hAnsi="黑体" w:cs="Segoe UI Emoji"/>
                <w:sz w:val="22"/>
                <w:szCs w:val="22"/>
              </w:rPr>
            </w:pPr>
          </w:p>
        </w:tc>
      </w:tr>
      <w:tr w:rsidR="006279EC">
        <w:trPr>
          <w:cantSplit/>
          <w:trHeight w:val="2268"/>
          <w:jc w:val="center"/>
        </w:trPr>
        <w:tc>
          <w:tcPr>
            <w:tcW w:w="680" w:type="dxa"/>
            <w:textDirection w:val="tbRlV"/>
          </w:tcPr>
          <w:p w:rsidR="006279EC" w:rsidRDefault="008A1F59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pacing w:val="30"/>
                <w:sz w:val="22"/>
                <w:szCs w:val="22"/>
              </w:rPr>
            </w:pPr>
            <w:r>
              <w:rPr>
                <w:rFonts w:eastAsia="黑体" w:hint="eastAsia"/>
                <w:spacing w:val="30"/>
                <w:sz w:val="22"/>
                <w:szCs w:val="22"/>
              </w:rPr>
              <w:t>考</w:t>
            </w:r>
            <w:r>
              <w:rPr>
                <w:rFonts w:eastAsia="黑体" w:hint="eastAsia"/>
                <w:spacing w:val="30"/>
                <w:sz w:val="22"/>
                <w:szCs w:val="22"/>
              </w:rPr>
              <w:t xml:space="preserve"> </w:t>
            </w:r>
            <w:r>
              <w:rPr>
                <w:rFonts w:eastAsia="黑体" w:hint="eastAsia"/>
                <w:spacing w:val="30"/>
                <w:sz w:val="22"/>
                <w:szCs w:val="22"/>
              </w:rPr>
              <w:t>生</w:t>
            </w:r>
            <w:r>
              <w:rPr>
                <w:rFonts w:eastAsia="黑体" w:hint="eastAsia"/>
                <w:spacing w:val="30"/>
                <w:sz w:val="22"/>
                <w:szCs w:val="22"/>
              </w:rPr>
              <w:t xml:space="preserve"> </w:t>
            </w:r>
            <w:r>
              <w:rPr>
                <w:rFonts w:eastAsia="黑体" w:hint="eastAsia"/>
                <w:spacing w:val="30"/>
                <w:sz w:val="22"/>
                <w:szCs w:val="22"/>
              </w:rPr>
              <w:t>承</w:t>
            </w:r>
            <w:r>
              <w:rPr>
                <w:rFonts w:eastAsia="黑体" w:hint="eastAsia"/>
                <w:spacing w:val="30"/>
                <w:sz w:val="22"/>
                <w:szCs w:val="22"/>
              </w:rPr>
              <w:t xml:space="preserve"> </w:t>
            </w:r>
            <w:r>
              <w:rPr>
                <w:rFonts w:eastAsia="黑体" w:hint="eastAsia"/>
                <w:spacing w:val="30"/>
                <w:sz w:val="22"/>
                <w:szCs w:val="22"/>
              </w:rPr>
              <w:t>诺</w:t>
            </w:r>
          </w:p>
        </w:tc>
        <w:tc>
          <w:tcPr>
            <w:tcW w:w="9190" w:type="dxa"/>
            <w:gridSpan w:val="2"/>
            <w:vAlign w:val="center"/>
          </w:tcPr>
          <w:p w:rsidR="006279EC" w:rsidRDefault="008A1F59">
            <w:pPr>
              <w:spacing w:line="400" w:lineRule="exact"/>
              <w:ind w:firstLineChars="200" w:firstLine="440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本人承诺，以上信息均真实、准确、完整。若存在不实，则体检结论为不合格，自愿承担取消公安院校公安专业投档录取资格、取消入学资格、取消学籍等后果。</w:t>
            </w:r>
          </w:p>
          <w:p w:rsidR="006279EC" w:rsidRDefault="006279EC">
            <w:pPr>
              <w:spacing w:line="400" w:lineRule="exact"/>
              <w:rPr>
                <w:rFonts w:ascii="黑体" w:eastAsia="黑体" w:hAnsi="黑体" w:cs="Segoe UI Emoji"/>
                <w:sz w:val="22"/>
                <w:szCs w:val="22"/>
              </w:rPr>
            </w:pPr>
          </w:p>
          <w:p w:rsidR="006279EC" w:rsidRDefault="008A1F59">
            <w:pPr>
              <w:spacing w:line="400" w:lineRule="exac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黑体" w:eastAsia="黑体" w:hAnsi="黑体" w:cs="Segoe UI Emoji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考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生（签名）：</w:t>
            </w:r>
          </w:p>
          <w:p w:rsidR="006279EC" w:rsidRDefault="008A1F59">
            <w:pPr>
              <w:spacing w:line="400" w:lineRule="exac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黑体" w:eastAsia="黑体" w:hAnsi="黑体" w:cs="Segoe UI Emoji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年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 xml:space="preserve">    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月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 xml:space="preserve">     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日</w:t>
            </w:r>
          </w:p>
        </w:tc>
      </w:tr>
    </w:tbl>
    <w:p w:rsidR="006279EC" w:rsidRDefault="006279EC">
      <w:pPr>
        <w:spacing w:line="60" w:lineRule="exact"/>
      </w:pPr>
    </w:p>
    <w:sectPr w:rsidR="006279EC">
      <w:footerReference w:type="default" r:id="rId7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59" w:rsidRDefault="008A1F59">
      <w:r>
        <w:separator/>
      </w:r>
    </w:p>
  </w:endnote>
  <w:endnote w:type="continuationSeparator" w:id="0">
    <w:p w:rsidR="008A1F59" w:rsidRDefault="008A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EC" w:rsidRDefault="008A1F5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79EC" w:rsidRDefault="008A1F5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E421D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6279EC" w:rsidRDefault="008A1F59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E421D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59" w:rsidRDefault="008A1F59">
      <w:r>
        <w:separator/>
      </w:r>
    </w:p>
  </w:footnote>
  <w:footnote w:type="continuationSeparator" w:id="0">
    <w:p w:rsidR="008A1F59" w:rsidRDefault="008A1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EC"/>
    <w:rsid w:val="005E421D"/>
    <w:rsid w:val="006279EC"/>
    <w:rsid w:val="008A1F59"/>
    <w:rsid w:val="140D598A"/>
    <w:rsid w:val="45657F92"/>
    <w:rsid w:val="52BB2FAB"/>
    <w:rsid w:val="6A44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41C61"/>
  <w15:docId w15:val="{321BA10C-CA78-4232-B154-96448E57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3">
    <w:name w:val="网格型3"/>
    <w:basedOn w:val="a1"/>
    <w:uiPriority w:val="3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张海龙</dc:creator>
  <cp:lastModifiedBy>李基梅</cp:lastModifiedBy>
  <cp:revision>2</cp:revision>
  <dcterms:created xsi:type="dcterms:W3CDTF">2023-06-28T11:57:00Z</dcterms:created>
  <dcterms:modified xsi:type="dcterms:W3CDTF">2023-06-30T07:28:00Z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