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02F87">
      <w:pPr>
        <w:widowControl/>
        <w:spacing w:line="240" w:lineRule="auto"/>
        <w:ind w:firstLine="0" w:firstLineChars="0"/>
        <w:jc w:val="left"/>
        <w:rPr>
          <w:rFonts w:ascii="黑体" w:hAnsi="黑体" w:eastAsia="黑体" w:cs="宋体"/>
          <w:bCs/>
          <w:color w:val="000000"/>
          <w:szCs w:val="32"/>
        </w:rPr>
      </w:pPr>
      <w:r>
        <w:rPr>
          <w:rFonts w:hint="eastAsia" w:ascii="黑体" w:hAnsi="黑体" w:eastAsia="黑体" w:cs="宋体"/>
          <w:bCs/>
          <w:color w:val="000000"/>
          <w:szCs w:val="32"/>
        </w:rPr>
        <w:t>附件</w:t>
      </w:r>
    </w:p>
    <w:p w14:paraId="5F0CDFCC">
      <w:pPr>
        <w:spacing w:after="240" w:line="560" w:lineRule="exact"/>
        <w:ind w:firstLine="0" w:firstLineChars="0"/>
        <w:jc w:val="center"/>
        <w:rPr>
          <w:rFonts w:ascii="方正小标宋简体" w:hAnsi="仿宋" w:eastAsia="方正小标宋简体" w:cs="微软雅黑"/>
          <w:color w:val="000000"/>
          <w:sz w:val="44"/>
          <w:szCs w:val="44"/>
        </w:rPr>
      </w:pPr>
      <w:r>
        <w:rPr>
          <w:rFonts w:hint="eastAsia" w:ascii="方正小标宋简体" w:hAnsi="仿宋" w:eastAsia="方正小标宋简体" w:cs="微软雅黑"/>
          <w:color w:val="000000"/>
          <w:sz w:val="44"/>
          <w:szCs w:val="44"/>
        </w:rPr>
        <w:t>山东省各市</w:t>
      </w:r>
      <w:r>
        <w:rPr>
          <w:rFonts w:ascii="方正小标宋简体" w:hAnsi="仿宋" w:eastAsia="方正小标宋简体" w:cs="微软雅黑"/>
          <w:color w:val="000000"/>
          <w:sz w:val="44"/>
          <w:szCs w:val="44"/>
        </w:rPr>
        <w:t>2025年</w:t>
      </w:r>
      <w:r>
        <w:rPr>
          <w:rFonts w:hint="eastAsia" w:ascii="方正小标宋简体" w:hAnsi="仿宋" w:eastAsia="方正小标宋简体" w:cs="微软雅黑"/>
          <w:color w:val="000000"/>
          <w:sz w:val="44"/>
          <w:szCs w:val="44"/>
        </w:rPr>
        <w:t>上</w:t>
      </w:r>
      <w:r>
        <w:rPr>
          <w:rFonts w:ascii="方正小标宋简体" w:hAnsi="仿宋" w:eastAsia="方正小标宋简体" w:cs="微软雅黑"/>
          <w:color w:val="000000"/>
          <w:sz w:val="44"/>
          <w:szCs w:val="44"/>
        </w:rPr>
        <w:t>半年中小学教师资格考试</w:t>
      </w:r>
    </w:p>
    <w:p w14:paraId="5A2281EE">
      <w:pPr>
        <w:spacing w:after="240" w:line="560" w:lineRule="exact"/>
        <w:ind w:firstLine="0" w:firstLineChars="0"/>
        <w:jc w:val="center"/>
        <w:rPr>
          <w:rFonts w:ascii="方正小标宋简体" w:hAnsi="仿宋" w:eastAsia="方正小标宋简体" w:cs="微软雅黑"/>
          <w:color w:val="000000"/>
          <w:sz w:val="44"/>
          <w:szCs w:val="44"/>
        </w:rPr>
      </w:pPr>
      <w:r>
        <w:rPr>
          <w:rFonts w:ascii="方正小标宋简体" w:hAnsi="仿宋" w:eastAsia="方正小标宋简体" w:cs="微软雅黑"/>
          <w:color w:val="000000"/>
          <w:sz w:val="44"/>
          <w:szCs w:val="44"/>
        </w:rPr>
        <w:t>（面试）公告网站链接及报名咨询电话表</w:t>
      </w:r>
      <w:bookmarkStart w:id="0" w:name="_GoBack"/>
      <w:bookmarkEnd w:id="0"/>
    </w:p>
    <w:tbl>
      <w:tblPr>
        <w:tblStyle w:val="5"/>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449"/>
        <w:gridCol w:w="1249"/>
        <w:gridCol w:w="1670"/>
        <w:gridCol w:w="1815"/>
      </w:tblGrid>
      <w:tr w14:paraId="0BA9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14513C3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市</w:t>
            </w:r>
          </w:p>
        </w:tc>
        <w:tc>
          <w:tcPr>
            <w:tcW w:w="4449" w:type="dxa"/>
            <w:vAlign w:val="center"/>
          </w:tcPr>
          <w:p w14:paraId="09F35FC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公告发布网站</w:t>
            </w:r>
          </w:p>
        </w:tc>
        <w:tc>
          <w:tcPr>
            <w:tcW w:w="1249" w:type="dxa"/>
            <w:vAlign w:val="center"/>
          </w:tcPr>
          <w:p w14:paraId="6C37EAD8">
            <w:pPr>
              <w:spacing w:line="0" w:lineRule="atLeast"/>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中职类</w:t>
            </w:r>
          </w:p>
          <w:p w14:paraId="628C912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科目</w:t>
            </w:r>
          </w:p>
          <w:p w14:paraId="2E90F48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报名确认方式</w:t>
            </w:r>
          </w:p>
        </w:tc>
        <w:tc>
          <w:tcPr>
            <w:tcW w:w="1670" w:type="dxa"/>
            <w:vAlign w:val="center"/>
          </w:tcPr>
          <w:p w14:paraId="397E194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咨询部门</w:t>
            </w:r>
          </w:p>
        </w:tc>
        <w:tc>
          <w:tcPr>
            <w:tcW w:w="1815" w:type="dxa"/>
            <w:tcBorders>
              <w:bottom w:val="single" w:color="auto" w:sz="4" w:space="0"/>
            </w:tcBorders>
            <w:vAlign w:val="center"/>
          </w:tcPr>
          <w:p w14:paraId="297E157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咨询电话</w:t>
            </w:r>
          </w:p>
        </w:tc>
      </w:tr>
      <w:tr w14:paraId="3900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45" w:type="dxa"/>
            <w:vAlign w:val="center"/>
          </w:tcPr>
          <w:p w14:paraId="235A247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济南</w:t>
            </w:r>
          </w:p>
        </w:tc>
        <w:tc>
          <w:tcPr>
            <w:tcW w:w="4449" w:type="dxa"/>
            <w:vAlign w:val="center"/>
          </w:tcPr>
          <w:p w14:paraId="1BF0564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济南市教育招生考试院</w:t>
            </w:r>
          </w:p>
          <w:p w14:paraId="2DC45945">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"http://www.jnzk.net" </w:instrText>
            </w:r>
            <w:r>
              <w:fldChar w:fldCharType="separate"/>
            </w:r>
            <w:r>
              <w:rPr>
                <w:rStyle w:val="8"/>
                <w:rFonts w:hint="eastAsia" w:ascii="仿宋_GB2312" w:hAnsi="仿宋_GB2312" w:cs="仿宋_GB2312"/>
                <w:color w:val="000000"/>
                <w:sz w:val="21"/>
                <w:szCs w:val="21"/>
                <w:u w:val="none"/>
              </w:rPr>
              <w:t>www.jnzk.net</w:t>
            </w:r>
            <w:r>
              <w:rPr>
                <w:rStyle w:val="8"/>
                <w:rFonts w:hint="eastAsia" w:ascii="仿宋_GB2312" w:hAnsi="仿宋_GB2312" w:cs="仿宋_GB2312"/>
                <w:color w:val="000000"/>
                <w:sz w:val="21"/>
                <w:szCs w:val="21"/>
                <w:u w:val="none"/>
              </w:rPr>
              <w:fldChar w:fldCharType="end"/>
            </w:r>
          </w:p>
          <w:p w14:paraId="618D99C7">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（请报考济南、济南莱芜考区中等职业学校专业课及实习指导教师资格的考生务必关注济南市发布的面试报名公告，按照要求提交教材。）</w:t>
            </w:r>
          </w:p>
        </w:tc>
        <w:tc>
          <w:tcPr>
            <w:tcW w:w="1249" w:type="dxa"/>
            <w:vAlign w:val="center"/>
          </w:tcPr>
          <w:p w14:paraId="0FC3E6B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0D4B295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济南市教育招生考试院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287F4EF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0531-86111580</w:t>
            </w:r>
          </w:p>
        </w:tc>
      </w:tr>
      <w:tr w14:paraId="111C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45" w:type="dxa"/>
            <w:vAlign w:val="center"/>
          </w:tcPr>
          <w:p w14:paraId="4937AD2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青岛</w:t>
            </w:r>
          </w:p>
        </w:tc>
        <w:tc>
          <w:tcPr>
            <w:tcW w:w="4449" w:type="dxa"/>
            <w:vAlign w:val="center"/>
          </w:tcPr>
          <w:p w14:paraId="08CBA01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青岛市招生考试院</w:t>
            </w:r>
          </w:p>
          <w:p w14:paraId="258BB6AD">
            <w:pPr>
              <w:spacing w:line="0" w:lineRule="atLeast"/>
              <w:ind w:firstLine="0" w:firstLineChars="0"/>
              <w:jc w:val="center"/>
              <w:rPr>
                <w:rStyle w:val="8"/>
                <w:rFonts w:ascii="仿宋_GB2312" w:hAnsi="仿宋_GB2312" w:cs="仿宋_GB2312"/>
                <w:color w:val="000000"/>
                <w:sz w:val="21"/>
                <w:szCs w:val="21"/>
                <w:u w:val="none"/>
              </w:rPr>
            </w:pPr>
            <w:r>
              <w:fldChar w:fldCharType="begin"/>
            </w:r>
            <w:r>
              <w:instrText xml:space="preserve"> HYPERLINK "http://edu.qingdao.gov.cn/zsksy/" </w:instrText>
            </w:r>
            <w:r>
              <w:fldChar w:fldCharType="separate"/>
            </w:r>
            <w:r>
              <w:rPr>
                <w:rStyle w:val="8"/>
                <w:rFonts w:hint="eastAsia" w:ascii="仿宋_GB2312" w:hAnsi="仿宋_GB2312" w:cs="仿宋_GB2312"/>
                <w:color w:val="000000"/>
                <w:sz w:val="21"/>
                <w:szCs w:val="21"/>
                <w:u w:val="none"/>
              </w:rPr>
              <w:t>http://edu.qingdao.gov.cn/zsksy/</w:t>
            </w:r>
            <w:r>
              <w:rPr>
                <w:rStyle w:val="8"/>
                <w:rFonts w:hint="eastAsia" w:ascii="仿宋_GB2312" w:hAnsi="仿宋_GB2312" w:cs="仿宋_GB2312"/>
                <w:color w:val="000000"/>
                <w:sz w:val="21"/>
                <w:szCs w:val="21"/>
                <w:u w:val="none"/>
              </w:rPr>
              <w:fldChar w:fldCharType="end"/>
            </w:r>
          </w:p>
          <w:p w14:paraId="58FE8783">
            <w:pPr>
              <w:spacing w:line="0" w:lineRule="atLeast"/>
              <w:ind w:firstLine="0" w:firstLineChars="0"/>
              <w:jc w:val="left"/>
              <w:rPr>
                <w:rFonts w:ascii="仿宋_GB2312" w:hAnsi="仿宋_GB2312" w:cs="仿宋_GB2312"/>
                <w:color w:val="000000"/>
                <w:sz w:val="21"/>
                <w:szCs w:val="21"/>
              </w:rPr>
            </w:pPr>
            <w:r>
              <w:rPr>
                <w:rFonts w:hint="eastAsia" w:ascii="仿宋_GB2312" w:hAnsi="仿宋_GB2312" w:cs="仿宋_GB2312"/>
                <w:color w:val="000000"/>
                <w:sz w:val="21"/>
                <w:szCs w:val="21"/>
              </w:rPr>
              <w:t>（请报考青岛考区中等职业学校专业课及实习指导教师资格的考生务必关注青岛市发布的面试报名公告，按照要求提报相关信息）</w:t>
            </w:r>
          </w:p>
        </w:tc>
        <w:tc>
          <w:tcPr>
            <w:tcW w:w="1249" w:type="dxa"/>
            <w:vAlign w:val="center"/>
          </w:tcPr>
          <w:p w14:paraId="47B79A2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6A84E38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青岛市招生考试院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64E0D05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0532-85786295</w:t>
            </w:r>
          </w:p>
        </w:tc>
      </w:tr>
      <w:tr w14:paraId="08CC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5" w:type="dxa"/>
            <w:vAlign w:val="center"/>
          </w:tcPr>
          <w:p w14:paraId="43DF0D3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淄博</w:t>
            </w:r>
          </w:p>
        </w:tc>
        <w:tc>
          <w:tcPr>
            <w:tcW w:w="4449" w:type="dxa"/>
            <w:vAlign w:val="center"/>
          </w:tcPr>
          <w:p w14:paraId="3C9BE53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淄博市教育招生考试院</w:t>
            </w:r>
          </w:p>
          <w:p w14:paraId="1F53ACB8">
            <w:pPr>
              <w:spacing w:line="0" w:lineRule="atLeast"/>
              <w:ind w:firstLine="0" w:firstLineChars="0"/>
              <w:jc w:val="center"/>
              <w:rPr>
                <w:rStyle w:val="8"/>
                <w:color w:val="000000"/>
                <w:u w:val="none"/>
              </w:rPr>
            </w:pPr>
            <w:r>
              <w:fldChar w:fldCharType="begin"/>
            </w:r>
            <w:r>
              <w:instrText xml:space="preserve"> HYPERLINK "https://edu.zibo.gov.cn/col/col15370/index.html" </w:instrText>
            </w:r>
            <w:r>
              <w:fldChar w:fldCharType="separate"/>
            </w:r>
            <w:r>
              <w:rPr>
                <w:rStyle w:val="8"/>
                <w:rFonts w:ascii="仿宋_GB2312" w:hAnsi="仿宋_GB2312" w:cs="仿宋_GB2312"/>
                <w:color w:val="000000"/>
                <w:sz w:val="21"/>
                <w:szCs w:val="21"/>
                <w:u w:val="none"/>
              </w:rPr>
              <w:t>https://edu.zibo.gov.cn/col/col15370/index.html</w:t>
            </w:r>
            <w:r>
              <w:rPr>
                <w:rStyle w:val="8"/>
                <w:rFonts w:ascii="仿宋_GB2312" w:hAnsi="仿宋_GB2312" w:cs="仿宋_GB2312"/>
                <w:color w:val="000000"/>
                <w:sz w:val="21"/>
                <w:szCs w:val="21"/>
                <w:u w:val="none"/>
              </w:rPr>
              <w:fldChar w:fldCharType="end"/>
            </w:r>
          </w:p>
          <w:p w14:paraId="1B5E8C2E">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微信公众号：</w:t>
            </w:r>
            <w:r>
              <w:rPr>
                <w:rFonts w:ascii="仿宋_GB2312" w:hAnsi="仿宋_GB2312" w:cs="仿宋_GB2312"/>
                <w:color w:val="000000"/>
                <w:sz w:val="21"/>
                <w:szCs w:val="21"/>
              </w:rPr>
              <w:t>淄博市教育招生考试院</w:t>
            </w:r>
          </w:p>
        </w:tc>
        <w:tc>
          <w:tcPr>
            <w:tcW w:w="1249" w:type="dxa"/>
            <w:vAlign w:val="center"/>
          </w:tcPr>
          <w:p w14:paraId="0CDAA0E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6F23D72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淄博市教育招生考试院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4B05B34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0533-2793606</w:t>
            </w:r>
          </w:p>
        </w:tc>
      </w:tr>
      <w:tr w14:paraId="5B07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45" w:type="dxa"/>
            <w:vAlign w:val="center"/>
          </w:tcPr>
          <w:p w14:paraId="04FA1FC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枣庄</w:t>
            </w:r>
          </w:p>
        </w:tc>
        <w:tc>
          <w:tcPr>
            <w:tcW w:w="4449" w:type="dxa"/>
            <w:vAlign w:val="center"/>
          </w:tcPr>
          <w:p w14:paraId="0D14FE0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枣庄市教育局</w:t>
            </w:r>
          </w:p>
          <w:p w14:paraId="7C5E7D7A">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"http://edu.zaozhuang.gov.cn/jyfw/zsks/" </w:instrText>
            </w:r>
            <w:r>
              <w:fldChar w:fldCharType="separate"/>
            </w:r>
            <w:r>
              <w:rPr>
                <w:rStyle w:val="8"/>
                <w:rFonts w:hint="eastAsia" w:ascii="仿宋_GB2312" w:hAnsi="仿宋_GB2312" w:cs="仿宋_GB2312"/>
                <w:color w:val="000000"/>
                <w:sz w:val="21"/>
                <w:szCs w:val="21"/>
                <w:u w:val="none"/>
              </w:rPr>
              <w:t>http://edu.zaozhuang.gov.cn/jyfw/zsks/</w:t>
            </w:r>
            <w:r>
              <w:rPr>
                <w:rStyle w:val="8"/>
                <w:rFonts w:hint="eastAsia" w:ascii="仿宋_GB2312" w:hAnsi="仿宋_GB2312" w:cs="仿宋_GB2312"/>
                <w:color w:val="000000"/>
                <w:sz w:val="21"/>
                <w:szCs w:val="21"/>
                <w:u w:val="none"/>
              </w:rPr>
              <w:fldChar w:fldCharType="end"/>
            </w:r>
          </w:p>
          <w:p w14:paraId="2D85EF93">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（请报考枣庄考区俄语、中等职业学校专业课及实习指导教师资格的考生务必关注枣庄市发布的面试报名公告，按照要求提交教材）</w:t>
            </w:r>
          </w:p>
        </w:tc>
        <w:tc>
          <w:tcPr>
            <w:tcW w:w="1249" w:type="dxa"/>
            <w:vAlign w:val="center"/>
          </w:tcPr>
          <w:p w14:paraId="42B9870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5761043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枣庄市教育招生考试研究院</w:t>
            </w:r>
          </w:p>
        </w:tc>
        <w:tc>
          <w:tcPr>
            <w:tcW w:w="1815" w:type="dxa"/>
            <w:tcBorders>
              <w:top w:val="single" w:color="auto" w:sz="4" w:space="0"/>
              <w:left w:val="single" w:color="auto" w:sz="4" w:space="0"/>
              <w:bottom w:val="single" w:color="auto" w:sz="4" w:space="0"/>
              <w:right w:val="single" w:color="auto" w:sz="4" w:space="0"/>
            </w:tcBorders>
            <w:vAlign w:val="center"/>
          </w:tcPr>
          <w:p w14:paraId="5915891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0632-3318069</w:t>
            </w:r>
          </w:p>
        </w:tc>
      </w:tr>
      <w:tr w14:paraId="0584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45" w:type="dxa"/>
            <w:vAlign w:val="center"/>
          </w:tcPr>
          <w:p w14:paraId="503F562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东营</w:t>
            </w:r>
          </w:p>
        </w:tc>
        <w:tc>
          <w:tcPr>
            <w:tcW w:w="4449" w:type="dxa"/>
            <w:vAlign w:val="center"/>
          </w:tcPr>
          <w:p w14:paraId="2845D88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东营市教育局</w:t>
            </w:r>
          </w:p>
          <w:p w14:paraId="76F14FA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http://dyjy.dongying.gov.cn/</w:t>
            </w:r>
          </w:p>
        </w:tc>
        <w:tc>
          <w:tcPr>
            <w:tcW w:w="1249" w:type="dxa"/>
            <w:vAlign w:val="center"/>
          </w:tcPr>
          <w:p w14:paraId="1216264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48C3D0DE">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东营市教育招生考试院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0C436DB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0546-8339269</w:t>
            </w:r>
          </w:p>
          <w:p w14:paraId="2267299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0546-8338036</w:t>
            </w:r>
          </w:p>
        </w:tc>
      </w:tr>
      <w:tr w14:paraId="017D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45" w:type="dxa"/>
            <w:vAlign w:val="center"/>
          </w:tcPr>
          <w:p w14:paraId="5171B14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烟台</w:t>
            </w:r>
          </w:p>
        </w:tc>
        <w:tc>
          <w:tcPr>
            <w:tcW w:w="4449" w:type="dxa"/>
            <w:vAlign w:val="center"/>
          </w:tcPr>
          <w:p w14:paraId="325ACDA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烟台市教育局</w:t>
            </w:r>
          </w:p>
          <w:p w14:paraId="7DB0A4E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http://jyj.yantai.gov.cn/</w:t>
            </w:r>
          </w:p>
          <w:p w14:paraId="0700C44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微信公众号：烟台教育发布</w:t>
            </w:r>
          </w:p>
        </w:tc>
        <w:tc>
          <w:tcPr>
            <w:tcW w:w="1249" w:type="dxa"/>
            <w:vAlign w:val="center"/>
          </w:tcPr>
          <w:p w14:paraId="031F948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2802485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烟台市教育招生考试院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7329EBA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0535-2101809</w:t>
            </w:r>
          </w:p>
        </w:tc>
      </w:tr>
      <w:tr w14:paraId="7ACC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45" w:type="dxa"/>
            <w:shd w:val="clear" w:color="auto" w:fill="auto"/>
            <w:vAlign w:val="center"/>
          </w:tcPr>
          <w:p w14:paraId="02378B5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潍坊</w:t>
            </w:r>
          </w:p>
        </w:tc>
        <w:tc>
          <w:tcPr>
            <w:tcW w:w="4449" w:type="dxa"/>
            <w:shd w:val="clear" w:color="auto" w:fill="auto"/>
            <w:vAlign w:val="center"/>
          </w:tcPr>
          <w:p w14:paraId="7A3C1A0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潍坊教育信息港</w:t>
            </w:r>
          </w:p>
          <w:p w14:paraId="622084B7">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"http://jyj.weifang.gov.cn/" </w:instrText>
            </w:r>
            <w:r>
              <w:fldChar w:fldCharType="separate"/>
            </w:r>
            <w:r>
              <w:rPr>
                <w:rStyle w:val="8"/>
                <w:rFonts w:hint="eastAsia" w:ascii="仿宋_GB2312" w:hAnsi="仿宋_GB2312" w:cs="仿宋_GB2312"/>
                <w:color w:val="000000"/>
                <w:sz w:val="21"/>
                <w:szCs w:val="21"/>
              </w:rPr>
              <w:t>http://jyj.weifang.gov.cn/</w:t>
            </w:r>
            <w:r>
              <w:rPr>
                <w:rStyle w:val="8"/>
                <w:rFonts w:hint="eastAsia" w:ascii="仿宋_GB2312" w:hAnsi="仿宋_GB2312" w:cs="仿宋_GB2312"/>
                <w:color w:val="000000"/>
                <w:sz w:val="21"/>
                <w:szCs w:val="21"/>
              </w:rPr>
              <w:fldChar w:fldCharType="end"/>
            </w:r>
          </w:p>
          <w:p w14:paraId="1595E8C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微信公众号：潍坊</w:t>
            </w:r>
            <w:r>
              <w:rPr>
                <w:rFonts w:ascii="仿宋_GB2312" w:hAnsi="仿宋_GB2312" w:cs="仿宋_GB2312"/>
                <w:color w:val="000000"/>
                <w:sz w:val="21"/>
                <w:szCs w:val="21"/>
              </w:rPr>
              <w:t>市招生考试</w:t>
            </w:r>
            <w:r>
              <w:rPr>
                <w:rFonts w:hint="eastAsia" w:ascii="仿宋_GB2312" w:hAnsi="仿宋_GB2312" w:cs="仿宋_GB2312"/>
                <w:color w:val="000000"/>
                <w:sz w:val="21"/>
                <w:szCs w:val="21"/>
              </w:rPr>
              <w:t>研究</w:t>
            </w:r>
            <w:r>
              <w:rPr>
                <w:rFonts w:ascii="仿宋_GB2312" w:hAnsi="仿宋_GB2312" w:cs="仿宋_GB2312"/>
                <w:color w:val="000000"/>
                <w:sz w:val="21"/>
                <w:szCs w:val="21"/>
              </w:rPr>
              <w:t>院</w:t>
            </w:r>
          </w:p>
        </w:tc>
        <w:tc>
          <w:tcPr>
            <w:tcW w:w="1249" w:type="dxa"/>
            <w:shd w:val="clear" w:color="auto" w:fill="FFFFFF"/>
            <w:vAlign w:val="center"/>
          </w:tcPr>
          <w:p w14:paraId="13BD7E0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shd w:val="clear" w:color="auto" w:fill="FFFFFF"/>
            <w:vAlign w:val="center"/>
          </w:tcPr>
          <w:p w14:paraId="353454C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潍坊市招生考试研究院</w:t>
            </w:r>
          </w:p>
        </w:tc>
        <w:tc>
          <w:tcPr>
            <w:tcW w:w="1815" w:type="dxa"/>
            <w:tcBorders>
              <w:top w:val="single" w:color="auto" w:sz="4" w:space="0"/>
              <w:left w:val="single" w:color="auto" w:sz="4" w:space="0"/>
              <w:bottom w:val="single" w:color="auto" w:sz="4" w:space="0"/>
              <w:right w:val="single" w:color="auto" w:sz="4" w:space="0"/>
            </w:tcBorders>
            <w:vAlign w:val="center"/>
          </w:tcPr>
          <w:p w14:paraId="431E766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0536-8232073</w:t>
            </w:r>
          </w:p>
        </w:tc>
      </w:tr>
      <w:tr w14:paraId="594F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14:paraId="12477A4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济宁</w:t>
            </w:r>
          </w:p>
        </w:tc>
        <w:tc>
          <w:tcPr>
            <w:tcW w:w="4449" w:type="dxa"/>
            <w:vAlign w:val="center"/>
          </w:tcPr>
          <w:p w14:paraId="01C3721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济宁市教育局</w:t>
            </w:r>
            <w:r>
              <w:fldChar w:fldCharType="begin"/>
            </w:r>
            <w:r>
              <w:instrText xml:space="preserve"> HYPERLINK "http://jnjy.jining.gov.cn/col/col59666/" </w:instrText>
            </w:r>
            <w:r>
              <w:fldChar w:fldCharType="separate"/>
            </w:r>
            <w:r>
              <w:rPr>
                <w:rStyle w:val="8"/>
                <w:rFonts w:hint="eastAsia" w:ascii="仿宋_GB2312" w:hAnsi="仿宋_GB2312" w:cs="仿宋_GB2312"/>
                <w:color w:val="000000"/>
                <w:sz w:val="21"/>
                <w:szCs w:val="21"/>
                <w:u w:val="none"/>
              </w:rPr>
              <w:t>http://jnjy.jining.gov.cn/col/col59666/</w:t>
            </w:r>
            <w:r>
              <w:rPr>
                <w:rStyle w:val="8"/>
                <w:rFonts w:hint="eastAsia" w:ascii="仿宋_GB2312" w:hAnsi="仿宋_GB2312" w:cs="仿宋_GB2312"/>
                <w:color w:val="000000"/>
                <w:sz w:val="21"/>
                <w:szCs w:val="21"/>
                <w:u w:val="none"/>
              </w:rPr>
              <w:fldChar w:fldCharType="end"/>
            </w:r>
          </w:p>
          <w:p w14:paraId="1A9B4F3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（请报考济宁考区中等职业学校专业课及实习指导教师资格的考生务必关注济宁市发布的面试报名公告，按照要求提交教材。）</w:t>
            </w:r>
          </w:p>
        </w:tc>
        <w:tc>
          <w:tcPr>
            <w:tcW w:w="1249" w:type="dxa"/>
            <w:vAlign w:val="center"/>
          </w:tcPr>
          <w:p w14:paraId="437BCDD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26A3E2D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济宁市教育招生考试院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39ED5F2A">
            <w:pPr>
              <w:spacing w:line="0" w:lineRule="atLeast"/>
              <w:ind w:firstLine="210" w:firstLineChars="100"/>
              <w:rPr>
                <w:rFonts w:ascii="仿宋_GB2312" w:hAnsi="仿宋_GB2312" w:cs="仿宋_GB2312"/>
                <w:color w:val="000000"/>
                <w:sz w:val="21"/>
                <w:szCs w:val="21"/>
              </w:rPr>
            </w:pPr>
            <w:r>
              <w:rPr>
                <w:rFonts w:hint="eastAsia" w:ascii="仿宋_GB2312" w:hAnsi="仿宋_GB2312" w:cs="仿宋_GB2312"/>
                <w:color w:val="000000"/>
                <w:sz w:val="21"/>
                <w:szCs w:val="21"/>
              </w:rPr>
              <w:t>0537-2371179</w:t>
            </w:r>
          </w:p>
          <w:p w14:paraId="7FD5A7A8">
            <w:pPr>
              <w:spacing w:line="0" w:lineRule="atLeast"/>
              <w:ind w:firstLine="199" w:firstLineChars="95"/>
              <w:rPr>
                <w:rFonts w:ascii="仿宋_GB2312" w:hAnsi="仿宋_GB2312" w:cs="仿宋_GB2312"/>
                <w:color w:val="000000"/>
                <w:sz w:val="21"/>
                <w:szCs w:val="21"/>
              </w:rPr>
            </w:pPr>
            <w:r>
              <w:rPr>
                <w:rFonts w:ascii="仿宋_GB2312" w:hAnsi="仿宋_GB2312" w:cs="仿宋_GB2312"/>
                <w:color w:val="000000"/>
                <w:sz w:val="21"/>
                <w:szCs w:val="21"/>
              </w:rPr>
              <w:t>0537-2351656</w:t>
            </w:r>
          </w:p>
        </w:tc>
      </w:tr>
      <w:tr w14:paraId="7567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945" w:type="dxa"/>
            <w:vAlign w:val="center"/>
          </w:tcPr>
          <w:p w14:paraId="33254CA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泰安</w:t>
            </w:r>
          </w:p>
        </w:tc>
        <w:tc>
          <w:tcPr>
            <w:tcW w:w="4449" w:type="dxa"/>
            <w:vAlign w:val="center"/>
          </w:tcPr>
          <w:p w14:paraId="1CACC28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泰安市教育局</w:t>
            </w:r>
          </w:p>
          <w:p w14:paraId="130AFF5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http://jyj.taian.gov.cn/col/col331572/index.html</w:t>
            </w:r>
          </w:p>
          <w:p w14:paraId="7AF45136">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（请报考泰安考区中等职业学校专业课及实习指导教师资格的考生务必关注泰安市发布的面试报名公告，按照要求提交教材。）</w:t>
            </w:r>
          </w:p>
        </w:tc>
        <w:tc>
          <w:tcPr>
            <w:tcW w:w="1249" w:type="dxa"/>
            <w:vAlign w:val="center"/>
          </w:tcPr>
          <w:p w14:paraId="7E091D3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3FCE4A9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泰安市教育招生考试院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5869EC7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0538-8520995</w:t>
            </w:r>
          </w:p>
          <w:p w14:paraId="6E41E28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0538-8520982</w:t>
            </w:r>
          </w:p>
        </w:tc>
      </w:tr>
      <w:tr w14:paraId="6952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45" w:type="dxa"/>
            <w:vAlign w:val="center"/>
          </w:tcPr>
          <w:p w14:paraId="01E5E4F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威海</w:t>
            </w:r>
          </w:p>
        </w:tc>
        <w:tc>
          <w:tcPr>
            <w:tcW w:w="4449" w:type="dxa"/>
            <w:vAlign w:val="center"/>
          </w:tcPr>
          <w:p w14:paraId="1C2E383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威海市教育局</w:t>
            </w:r>
          </w:p>
          <w:p w14:paraId="19D5CD3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http：//jyj.weihai.gov.cn</w:t>
            </w:r>
          </w:p>
          <w:p w14:paraId="46EE5B83">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（请报考威海考区中等职业学校专业课及实习指导教师资格的考生，务必关注威海市发布的面试报名公告，按照要求提交教材。）</w:t>
            </w:r>
          </w:p>
        </w:tc>
        <w:tc>
          <w:tcPr>
            <w:tcW w:w="1249" w:type="dxa"/>
            <w:vAlign w:val="center"/>
          </w:tcPr>
          <w:p w14:paraId="7D793E0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5FF630D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威海市教育招生考试院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79C512A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0631-5810202</w:t>
            </w:r>
          </w:p>
        </w:tc>
      </w:tr>
      <w:tr w14:paraId="42C0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45" w:type="dxa"/>
            <w:vAlign w:val="center"/>
          </w:tcPr>
          <w:p w14:paraId="3C15410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日照</w:t>
            </w:r>
          </w:p>
        </w:tc>
        <w:tc>
          <w:tcPr>
            <w:tcW w:w="4449" w:type="dxa"/>
            <w:vAlign w:val="center"/>
          </w:tcPr>
          <w:p w14:paraId="4864E83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日照市教育局</w:t>
            </w:r>
          </w:p>
          <w:p w14:paraId="2DAE54FA">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"http://jyj.rizhao.gov.cn/" </w:instrText>
            </w:r>
            <w:r>
              <w:fldChar w:fldCharType="separate"/>
            </w:r>
            <w:r>
              <w:rPr>
                <w:rStyle w:val="8"/>
                <w:rFonts w:hint="eastAsia" w:ascii="仿宋_GB2312" w:hAnsi="仿宋_GB2312" w:cs="仿宋_GB2312"/>
                <w:color w:val="000000"/>
                <w:sz w:val="21"/>
                <w:szCs w:val="21"/>
                <w:u w:val="none"/>
              </w:rPr>
              <w:t>http://jyj.rizhao.gov.cn/</w:t>
            </w:r>
            <w:r>
              <w:rPr>
                <w:rStyle w:val="8"/>
                <w:rFonts w:hint="eastAsia" w:ascii="仿宋_GB2312" w:hAnsi="仿宋_GB2312" w:cs="仿宋_GB2312"/>
                <w:color w:val="000000"/>
                <w:sz w:val="21"/>
                <w:szCs w:val="21"/>
                <w:u w:val="none"/>
              </w:rPr>
              <w:fldChar w:fldCharType="end"/>
            </w:r>
          </w:p>
        </w:tc>
        <w:tc>
          <w:tcPr>
            <w:tcW w:w="1249" w:type="dxa"/>
            <w:vAlign w:val="center"/>
          </w:tcPr>
          <w:p w14:paraId="3149C7BF">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46A08DA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日照市教育考试院</w:t>
            </w:r>
          </w:p>
        </w:tc>
        <w:tc>
          <w:tcPr>
            <w:tcW w:w="1815" w:type="dxa"/>
            <w:tcBorders>
              <w:top w:val="single" w:color="auto" w:sz="4" w:space="0"/>
              <w:left w:val="single" w:color="auto" w:sz="4" w:space="0"/>
              <w:bottom w:val="single" w:color="auto" w:sz="4" w:space="0"/>
              <w:right w:val="single" w:color="auto" w:sz="4" w:space="0"/>
            </w:tcBorders>
            <w:vAlign w:val="center"/>
          </w:tcPr>
          <w:p w14:paraId="33DE3D4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0633-8779338</w:t>
            </w:r>
          </w:p>
        </w:tc>
      </w:tr>
      <w:tr w14:paraId="1FEE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45" w:type="dxa"/>
            <w:vAlign w:val="center"/>
          </w:tcPr>
          <w:p w14:paraId="67E9996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临沂</w:t>
            </w:r>
          </w:p>
        </w:tc>
        <w:tc>
          <w:tcPr>
            <w:tcW w:w="4449" w:type="dxa"/>
            <w:vAlign w:val="center"/>
          </w:tcPr>
          <w:p w14:paraId="085201AF">
            <w:pPr>
              <w:spacing w:line="0" w:lineRule="atLeast"/>
              <w:ind w:firstLine="0" w:firstLineChars="0"/>
              <w:jc w:val="center"/>
              <w:rPr>
                <w:rFonts w:ascii="仿宋_GB2312" w:hAnsi="仿宋_GB2312" w:cs="仿宋_GB2312"/>
                <w:color w:val="000000"/>
                <w:sz w:val="21"/>
                <w:szCs w:val="21"/>
              </w:rPr>
            </w:pPr>
          </w:p>
          <w:p w14:paraId="2F00F57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临沂市教育局</w:t>
            </w:r>
          </w:p>
          <w:p w14:paraId="4A5B4D4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http://jyj.linyi.gov.cn/sy.htm</w:t>
            </w:r>
          </w:p>
          <w:p w14:paraId="01EB09A0">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（请报考临沂考区中等职业学校专业课及实习指导教师资格的考生务必关注临沂市发布的面试报名公告，按照要求提交教材。）</w:t>
            </w:r>
          </w:p>
          <w:p w14:paraId="48D954D0">
            <w:pPr>
              <w:spacing w:line="0" w:lineRule="atLeast"/>
              <w:ind w:firstLine="0" w:firstLineChars="0"/>
              <w:rPr>
                <w:rFonts w:ascii="仿宋_GB2312" w:hAnsi="仿宋_GB2312" w:cs="仿宋_GB2312"/>
                <w:color w:val="000000"/>
                <w:sz w:val="21"/>
                <w:szCs w:val="21"/>
              </w:rPr>
            </w:pPr>
          </w:p>
        </w:tc>
        <w:tc>
          <w:tcPr>
            <w:tcW w:w="1249" w:type="dxa"/>
            <w:vAlign w:val="center"/>
          </w:tcPr>
          <w:p w14:paraId="397D1C6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7D88430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临沂市教育招生考试研究院</w:t>
            </w:r>
          </w:p>
        </w:tc>
        <w:tc>
          <w:tcPr>
            <w:tcW w:w="1815" w:type="dxa"/>
            <w:tcBorders>
              <w:top w:val="single" w:color="auto" w:sz="4" w:space="0"/>
              <w:left w:val="single" w:color="auto" w:sz="4" w:space="0"/>
              <w:bottom w:val="single" w:color="auto" w:sz="4" w:space="0"/>
              <w:right w:val="single" w:color="auto" w:sz="4" w:space="0"/>
            </w:tcBorders>
            <w:vAlign w:val="center"/>
          </w:tcPr>
          <w:p w14:paraId="779DBF5E">
            <w:pPr>
              <w:spacing w:line="0" w:lineRule="atLeast"/>
              <w:ind w:firstLine="0" w:firstLineChars="0"/>
              <w:jc w:val="center"/>
              <w:rPr>
                <w:rFonts w:ascii="仿宋_GB2312" w:hAnsi="仿宋_GB2312" w:cs="仿宋_GB2312"/>
                <w:color w:val="000000"/>
                <w:sz w:val="21"/>
                <w:szCs w:val="21"/>
              </w:rPr>
            </w:pPr>
            <w:r>
              <w:rPr>
                <w:rFonts w:ascii="仿宋_GB2312" w:hAnsi="仿宋_GB2312" w:cs="仿宋_GB2312"/>
                <w:color w:val="000000"/>
                <w:sz w:val="21"/>
                <w:szCs w:val="21"/>
              </w:rPr>
              <w:t>0539-8103344</w:t>
            </w:r>
          </w:p>
        </w:tc>
      </w:tr>
      <w:tr w14:paraId="613C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03EFFC6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德州</w:t>
            </w:r>
          </w:p>
        </w:tc>
        <w:tc>
          <w:tcPr>
            <w:tcW w:w="4449" w:type="dxa"/>
            <w:vAlign w:val="center"/>
          </w:tcPr>
          <w:p w14:paraId="46FF272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德州市教育局</w:t>
            </w:r>
            <w:r>
              <w:rPr>
                <w:rFonts w:hint="eastAsia" w:ascii="仿宋_GB2312" w:hAnsi="仿宋_GB2312" w:cs="仿宋_GB2312"/>
                <w:color w:val="000000"/>
                <w:sz w:val="21"/>
                <w:szCs w:val="21"/>
              </w:rPr>
              <w:br w:type="textWrapping"/>
            </w:r>
            <w:r>
              <w:rPr>
                <w:rFonts w:hint="eastAsia" w:ascii="仿宋_GB2312" w:hAnsi="仿宋_GB2312" w:cs="仿宋_GB2312"/>
                <w:color w:val="000000"/>
                <w:sz w:val="21"/>
                <w:szCs w:val="21"/>
              </w:rPr>
              <w:t>http：//dzedu.dz.gov.cn</w:t>
            </w:r>
          </w:p>
          <w:p w14:paraId="720D9DD9">
            <w:pPr>
              <w:spacing w:line="0" w:lineRule="atLeast"/>
              <w:ind w:firstLine="0" w:firstLineChars="0"/>
              <w:jc w:val="center"/>
              <w:rPr>
                <w:rFonts w:ascii="仿宋_GB2312" w:hAnsi="仿宋_GB2312" w:cs="仿宋_GB2312"/>
                <w:color w:val="000000"/>
                <w:sz w:val="21"/>
                <w:szCs w:val="21"/>
              </w:rPr>
            </w:pPr>
            <w:r>
              <w:rPr>
                <w:rFonts w:ascii="仿宋_GB2312" w:hAnsi="仿宋_GB2312" w:cs="仿宋_GB2312"/>
                <w:color w:val="000000"/>
                <w:sz w:val="21"/>
                <w:szCs w:val="21"/>
              </w:rPr>
              <w:t>报考中职专业课和实习指导教师资格的考生须提供相关教材，具体要求见德州市教育局官网。</w:t>
            </w:r>
          </w:p>
        </w:tc>
        <w:tc>
          <w:tcPr>
            <w:tcW w:w="1249" w:type="dxa"/>
            <w:vAlign w:val="center"/>
          </w:tcPr>
          <w:p w14:paraId="27C73E0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65131B8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德州市教育招生考试院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245EF13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0534-2388603</w:t>
            </w:r>
          </w:p>
        </w:tc>
      </w:tr>
      <w:tr w14:paraId="744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45" w:type="dxa"/>
            <w:vAlign w:val="center"/>
          </w:tcPr>
          <w:p w14:paraId="690A5C8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滨州</w:t>
            </w:r>
          </w:p>
        </w:tc>
        <w:tc>
          <w:tcPr>
            <w:tcW w:w="4449" w:type="dxa"/>
            <w:vAlign w:val="center"/>
          </w:tcPr>
          <w:p w14:paraId="78FD984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滨州市教育局</w:t>
            </w:r>
          </w:p>
          <w:p w14:paraId="441187F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http://jy.binzhou.gov.cn/col/col120070/</w:t>
            </w:r>
            <w:r>
              <w:fldChar w:fldCharType="begin"/>
            </w:r>
            <w:r>
              <w:instrText xml:space="preserve"> HYPERLINK "http://jy.binzhou.gov.cn/zsks/class/" </w:instrText>
            </w:r>
            <w:r>
              <w:fldChar w:fldCharType="separate"/>
            </w:r>
            <w:r>
              <w:fldChar w:fldCharType="end"/>
            </w:r>
          </w:p>
          <w:p w14:paraId="16F4DD2F">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（请报考滨州考区中等职业学校专业课及实习指导教师资格的考生务必关注滨州市发布的面试报名公告，按照要求准备教材。）</w:t>
            </w:r>
          </w:p>
        </w:tc>
        <w:tc>
          <w:tcPr>
            <w:tcW w:w="1249" w:type="dxa"/>
            <w:vAlign w:val="center"/>
          </w:tcPr>
          <w:p w14:paraId="50DA4B5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6B18141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滨州市教育招生考试院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27267B4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0543-</w:t>
            </w:r>
            <w:r>
              <w:rPr>
                <w:rFonts w:ascii="仿宋_GB2312" w:hAnsi="仿宋_GB2312" w:cs="仿宋_GB2312"/>
                <w:color w:val="000000"/>
                <w:sz w:val="21"/>
                <w:szCs w:val="21"/>
              </w:rPr>
              <w:t>3188723</w:t>
            </w:r>
          </w:p>
        </w:tc>
      </w:tr>
      <w:tr w14:paraId="1C44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45" w:type="dxa"/>
            <w:vAlign w:val="center"/>
          </w:tcPr>
          <w:p w14:paraId="79A6191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聊城</w:t>
            </w:r>
          </w:p>
        </w:tc>
        <w:tc>
          <w:tcPr>
            <w:tcW w:w="4449" w:type="dxa"/>
            <w:vAlign w:val="center"/>
          </w:tcPr>
          <w:p w14:paraId="116970E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聊城市教育和体育局</w:t>
            </w:r>
          </w:p>
          <w:p w14:paraId="7F974E3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http://jyty.liaocheng.gov.cn/</w:t>
            </w:r>
          </w:p>
          <w:p w14:paraId="05F2C4D8">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（请报考聊城考区中等职业学校专业课及实习指导教师资格的考生务必关注聊城市教育和体育局网站发布的面试报名公告，按照要求提交教材。）</w:t>
            </w:r>
          </w:p>
        </w:tc>
        <w:tc>
          <w:tcPr>
            <w:tcW w:w="1249" w:type="dxa"/>
            <w:vAlign w:val="center"/>
          </w:tcPr>
          <w:p w14:paraId="2B36886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47F008F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聊城市教育考试与教学研究院</w:t>
            </w:r>
          </w:p>
        </w:tc>
        <w:tc>
          <w:tcPr>
            <w:tcW w:w="1815" w:type="dxa"/>
            <w:tcBorders>
              <w:top w:val="single" w:color="auto" w:sz="4" w:space="0"/>
              <w:left w:val="single" w:color="auto" w:sz="4" w:space="0"/>
              <w:bottom w:val="single" w:color="auto" w:sz="4" w:space="0"/>
              <w:right w:val="single" w:color="auto" w:sz="4" w:space="0"/>
            </w:tcBorders>
            <w:vAlign w:val="center"/>
          </w:tcPr>
          <w:p w14:paraId="48E7A6D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0635-8242959</w:t>
            </w:r>
          </w:p>
          <w:p w14:paraId="0AE8283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0635-8245589</w:t>
            </w:r>
          </w:p>
        </w:tc>
      </w:tr>
      <w:tr w14:paraId="54CD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945" w:type="dxa"/>
            <w:vAlign w:val="center"/>
          </w:tcPr>
          <w:p w14:paraId="10A214C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菏泽</w:t>
            </w:r>
          </w:p>
        </w:tc>
        <w:tc>
          <w:tcPr>
            <w:tcW w:w="4449" w:type="dxa"/>
            <w:vAlign w:val="center"/>
          </w:tcPr>
          <w:p w14:paraId="794F486F">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菏泽市教育和体育局</w:t>
            </w:r>
          </w:p>
          <w:p w14:paraId="3EAFEC43">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"http://hzjy.heze.gov.cn/" </w:instrText>
            </w:r>
            <w:r>
              <w:fldChar w:fldCharType="separate"/>
            </w:r>
            <w:r>
              <w:rPr>
                <w:rStyle w:val="8"/>
                <w:rFonts w:hint="eastAsia" w:ascii="仿宋_GB2312" w:hAnsi="仿宋_GB2312" w:cs="仿宋_GB2312"/>
                <w:color w:val="000000"/>
                <w:sz w:val="21"/>
                <w:szCs w:val="21"/>
                <w:u w:val="none"/>
              </w:rPr>
              <w:t>http://hzjy.heze.gov.cn/</w:t>
            </w:r>
            <w:r>
              <w:rPr>
                <w:rStyle w:val="8"/>
                <w:rFonts w:hint="eastAsia" w:ascii="仿宋_GB2312" w:hAnsi="仿宋_GB2312" w:cs="仿宋_GB2312"/>
                <w:color w:val="000000"/>
                <w:sz w:val="21"/>
                <w:szCs w:val="21"/>
                <w:u w:val="none"/>
              </w:rPr>
              <w:fldChar w:fldCharType="end"/>
            </w:r>
          </w:p>
          <w:p w14:paraId="3FD8BA08">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（请报考菏泽考区中等职业学校专业课及实习指导教师资格的考生务必关注菏泽市教育和体育局官网发布的面试报名公告，按照要求提交教材，以免影响面试。）</w:t>
            </w:r>
          </w:p>
        </w:tc>
        <w:tc>
          <w:tcPr>
            <w:tcW w:w="1249" w:type="dxa"/>
            <w:vAlign w:val="center"/>
          </w:tcPr>
          <w:p w14:paraId="0335E48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265921B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菏泽市教育招生考试院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235AD43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0530-5331087</w:t>
            </w:r>
          </w:p>
          <w:p w14:paraId="785295C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0530-5191065</w:t>
            </w:r>
          </w:p>
          <w:p w14:paraId="2E88706F">
            <w:pPr>
              <w:spacing w:line="0" w:lineRule="atLeast"/>
              <w:ind w:firstLine="0" w:firstLineChars="0"/>
              <w:jc w:val="center"/>
              <w:rPr>
                <w:rFonts w:ascii="仿宋_GB2312" w:hAnsi="仿宋_GB2312" w:cs="仿宋_GB2312"/>
                <w:color w:val="000000"/>
                <w:sz w:val="21"/>
                <w:szCs w:val="21"/>
              </w:rPr>
            </w:pPr>
          </w:p>
        </w:tc>
      </w:tr>
    </w:tbl>
    <w:p w14:paraId="4E05E017">
      <w:pPr>
        <w:spacing w:line="0" w:lineRule="atLeast"/>
        <w:ind w:firstLine="0" w:firstLineChars="0"/>
        <w:rPr>
          <w:rFonts w:ascii="仿宋_GB2312" w:hAnsi="仿宋_GB2312" w:cs="仿宋_GB2312"/>
          <w:color w:val="000000"/>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850" w:bottom="1417" w:left="850" w:header="284" w:footer="79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B41F">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78C1">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6DA7">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EF08">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54F9">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26B8">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revisionView w:markup="0"/>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mN2JlNTYyNmJkODZhNzUzY2FlM2FlYjFmYzEzNDEifQ=="/>
  </w:docVars>
  <w:rsids>
    <w:rsidRoot w:val="00C81578"/>
    <w:rsid w:val="000020A6"/>
    <w:rsid w:val="000277F8"/>
    <w:rsid w:val="00047568"/>
    <w:rsid w:val="0005709C"/>
    <w:rsid w:val="000A2A08"/>
    <w:rsid w:val="000D6C1D"/>
    <w:rsid w:val="000F0834"/>
    <w:rsid w:val="00105A0C"/>
    <w:rsid w:val="001123DB"/>
    <w:rsid w:val="00131483"/>
    <w:rsid w:val="00143065"/>
    <w:rsid w:val="001433C5"/>
    <w:rsid w:val="001447D3"/>
    <w:rsid w:val="001651C2"/>
    <w:rsid w:val="00171A22"/>
    <w:rsid w:val="0018634F"/>
    <w:rsid w:val="001A4791"/>
    <w:rsid w:val="001C418C"/>
    <w:rsid w:val="001E7127"/>
    <w:rsid w:val="001F0017"/>
    <w:rsid w:val="00222219"/>
    <w:rsid w:val="00231AE3"/>
    <w:rsid w:val="00231C1B"/>
    <w:rsid w:val="00247CDF"/>
    <w:rsid w:val="00262BE4"/>
    <w:rsid w:val="00271DD5"/>
    <w:rsid w:val="0033667E"/>
    <w:rsid w:val="00356BA2"/>
    <w:rsid w:val="003679F2"/>
    <w:rsid w:val="003760A3"/>
    <w:rsid w:val="0038625B"/>
    <w:rsid w:val="003A29D7"/>
    <w:rsid w:val="003B377B"/>
    <w:rsid w:val="003F1B0E"/>
    <w:rsid w:val="003F2A5E"/>
    <w:rsid w:val="004022F9"/>
    <w:rsid w:val="004030C5"/>
    <w:rsid w:val="00413198"/>
    <w:rsid w:val="004149D5"/>
    <w:rsid w:val="004702F3"/>
    <w:rsid w:val="004741A2"/>
    <w:rsid w:val="00481335"/>
    <w:rsid w:val="00486147"/>
    <w:rsid w:val="004A45C9"/>
    <w:rsid w:val="004C1EB3"/>
    <w:rsid w:val="004C3738"/>
    <w:rsid w:val="004C6CBD"/>
    <w:rsid w:val="004F08B2"/>
    <w:rsid w:val="00521937"/>
    <w:rsid w:val="00524F34"/>
    <w:rsid w:val="005320CC"/>
    <w:rsid w:val="005333AD"/>
    <w:rsid w:val="00552F91"/>
    <w:rsid w:val="00563A07"/>
    <w:rsid w:val="0057105F"/>
    <w:rsid w:val="005A3323"/>
    <w:rsid w:val="005D3493"/>
    <w:rsid w:val="00636042"/>
    <w:rsid w:val="00641A2F"/>
    <w:rsid w:val="00654A8C"/>
    <w:rsid w:val="006700B0"/>
    <w:rsid w:val="006775A2"/>
    <w:rsid w:val="00680563"/>
    <w:rsid w:val="00687C2A"/>
    <w:rsid w:val="006903CB"/>
    <w:rsid w:val="0069521D"/>
    <w:rsid w:val="006C3F84"/>
    <w:rsid w:val="006D5404"/>
    <w:rsid w:val="007201B6"/>
    <w:rsid w:val="0072122D"/>
    <w:rsid w:val="00722738"/>
    <w:rsid w:val="00726A5D"/>
    <w:rsid w:val="00730E7F"/>
    <w:rsid w:val="0074094D"/>
    <w:rsid w:val="0075749F"/>
    <w:rsid w:val="007C0DE4"/>
    <w:rsid w:val="007D6B2A"/>
    <w:rsid w:val="007E0E33"/>
    <w:rsid w:val="007E4468"/>
    <w:rsid w:val="008040E1"/>
    <w:rsid w:val="00824622"/>
    <w:rsid w:val="00847720"/>
    <w:rsid w:val="00853B93"/>
    <w:rsid w:val="00867DD4"/>
    <w:rsid w:val="008739B9"/>
    <w:rsid w:val="00876942"/>
    <w:rsid w:val="00881B94"/>
    <w:rsid w:val="00890814"/>
    <w:rsid w:val="008C102B"/>
    <w:rsid w:val="008C567D"/>
    <w:rsid w:val="008D6206"/>
    <w:rsid w:val="008E5E8F"/>
    <w:rsid w:val="009039BD"/>
    <w:rsid w:val="009263B9"/>
    <w:rsid w:val="00927CAD"/>
    <w:rsid w:val="009479D9"/>
    <w:rsid w:val="00947AB9"/>
    <w:rsid w:val="00951728"/>
    <w:rsid w:val="00951C14"/>
    <w:rsid w:val="009A74A0"/>
    <w:rsid w:val="009B1229"/>
    <w:rsid w:val="009B239F"/>
    <w:rsid w:val="009B23BA"/>
    <w:rsid w:val="009B60A0"/>
    <w:rsid w:val="009D225B"/>
    <w:rsid w:val="009E1D33"/>
    <w:rsid w:val="009E4651"/>
    <w:rsid w:val="009E7164"/>
    <w:rsid w:val="009F1DB9"/>
    <w:rsid w:val="00A01F85"/>
    <w:rsid w:val="00A07111"/>
    <w:rsid w:val="00A15266"/>
    <w:rsid w:val="00A46FC7"/>
    <w:rsid w:val="00A557B5"/>
    <w:rsid w:val="00A767EF"/>
    <w:rsid w:val="00AC2076"/>
    <w:rsid w:val="00AC2C22"/>
    <w:rsid w:val="00AD03F4"/>
    <w:rsid w:val="00AD2A5D"/>
    <w:rsid w:val="00AD7E55"/>
    <w:rsid w:val="00AE7C13"/>
    <w:rsid w:val="00AF4C71"/>
    <w:rsid w:val="00B00187"/>
    <w:rsid w:val="00B07134"/>
    <w:rsid w:val="00B36B43"/>
    <w:rsid w:val="00B37FA2"/>
    <w:rsid w:val="00B856B6"/>
    <w:rsid w:val="00BA1A69"/>
    <w:rsid w:val="00BA49E2"/>
    <w:rsid w:val="00BC4CC4"/>
    <w:rsid w:val="00BD07A6"/>
    <w:rsid w:val="00BF3166"/>
    <w:rsid w:val="00C113E3"/>
    <w:rsid w:val="00C1320F"/>
    <w:rsid w:val="00C5299B"/>
    <w:rsid w:val="00C54827"/>
    <w:rsid w:val="00C60A29"/>
    <w:rsid w:val="00C767C2"/>
    <w:rsid w:val="00C81578"/>
    <w:rsid w:val="00CA0FAC"/>
    <w:rsid w:val="00CB2C41"/>
    <w:rsid w:val="00CD193F"/>
    <w:rsid w:val="00CD22BC"/>
    <w:rsid w:val="00CD6834"/>
    <w:rsid w:val="00CF34A7"/>
    <w:rsid w:val="00D16ABA"/>
    <w:rsid w:val="00D22E22"/>
    <w:rsid w:val="00D31018"/>
    <w:rsid w:val="00D4127E"/>
    <w:rsid w:val="00D5200C"/>
    <w:rsid w:val="00D52D7C"/>
    <w:rsid w:val="00D611D9"/>
    <w:rsid w:val="00D808EC"/>
    <w:rsid w:val="00D91354"/>
    <w:rsid w:val="00D930B2"/>
    <w:rsid w:val="00DA6DB5"/>
    <w:rsid w:val="00DB5702"/>
    <w:rsid w:val="00DD7299"/>
    <w:rsid w:val="00DE083A"/>
    <w:rsid w:val="00DF197B"/>
    <w:rsid w:val="00DF3E3F"/>
    <w:rsid w:val="00E424B7"/>
    <w:rsid w:val="00E509B0"/>
    <w:rsid w:val="00E6030D"/>
    <w:rsid w:val="00E70100"/>
    <w:rsid w:val="00E830F6"/>
    <w:rsid w:val="00E848FF"/>
    <w:rsid w:val="00E86A73"/>
    <w:rsid w:val="00EB242E"/>
    <w:rsid w:val="00EC182B"/>
    <w:rsid w:val="00EC634E"/>
    <w:rsid w:val="00EE465A"/>
    <w:rsid w:val="00EF7987"/>
    <w:rsid w:val="00F25B55"/>
    <w:rsid w:val="00F57C9D"/>
    <w:rsid w:val="00F614F2"/>
    <w:rsid w:val="00F65334"/>
    <w:rsid w:val="00FA0487"/>
    <w:rsid w:val="00FA154A"/>
    <w:rsid w:val="00FB1598"/>
    <w:rsid w:val="00FC4CEF"/>
    <w:rsid w:val="00FC7B79"/>
    <w:rsid w:val="00FD7734"/>
    <w:rsid w:val="00FE5D23"/>
    <w:rsid w:val="00FE7DAA"/>
    <w:rsid w:val="0FED3E17"/>
    <w:rsid w:val="166047CC"/>
    <w:rsid w:val="219B1AF1"/>
    <w:rsid w:val="2CC47251"/>
    <w:rsid w:val="36FF02FD"/>
    <w:rsid w:val="38BD42D5"/>
    <w:rsid w:val="412E251C"/>
    <w:rsid w:val="42A80461"/>
    <w:rsid w:val="4DCD195A"/>
    <w:rsid w:val="58BC27F1"/>
    <w:rsid w:val="64850974"/>
    <w:rsid w:val="68DE39AF"/>
    <w:rsid w:val="6D970521"/>
    <w:rsid w:val="71461992"/>
    <w:rsid w:val="72DF209E"/>
    <w:rsid w:val="DB3FB5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等线" w:hAnsi="等线"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uiPriority w:val="99"/>
    <w:rPr>
      <w:color w:val="0000FF"/>
      <w:u w:val="single"/>
    </w:rPr>
  </w:style>
  <w:style w:type="character" w:customStyle="1" w:styleId="9">
    <w:name w:val="批注框文本 字符"/>
    <w:link w:val="2"/>
    <w:semiHidden/>
    <w:qFormat/>
    <w:uiPriority w:val="99"/>
    <w:rPr>
      <w:rFonts w:eastAsia="仿宋_GB2312"/>
      <w:sz w:val="18"/>
      <w:szCs w:val="18"/>
    </w:rPr>
  </w:style>
  <w:style w:type="character" w:customStyle="1" w:styleId="10">
    <w:name w:val="页脚 字符"/>
    <w:link w:val="3"/>
    <w:semiHidden/>
    <w:qFormat/>
    <w:uiPriority w:val="99"/>
    <w:rPr>
      <w:rFonts w:eastAsia="仿宋_GB2312"/>
      <w:sz w:val="18"/>
      <w:szCs w:val="18"/>
    </w:rPr>
  </w:style>
  <w:style w:type="character" w:customStyle="1" w:styleId="11">
    <w:name w:val="页眉 字符"/>
    <w:link w:val="4"/>
    <w:semiHidden/>
    <w:uiPriority w:val="99"/>
    <w:rPr>
      <w:rFonts w:eastAsia="仿宋_GB2312"/>
      <w:sz w:val="18"/>
      <w:szCs w:val="18"/>
    </w:rPr>
  </w:style>
  <w:style w:type="table" w:customStyle="1" w:styleId="12">
    <w:name w:val="网格型2"/>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paragraph"/>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Pages>
  <Words>1155</Words>
  <Characters>1859</Characters>
  <Lines>17</Lines>
  <Paragraphs>4</Paragraphs>
  <TotalTime>7</TotalTime>
  <ScaleCrop>false</ScaleCrop>
  <LinksUpToDate>false</LinksUpToDate>
  <CharactersWithSpaces>1859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2025-04-03T11:16:00Z</dcterms:created>
  <dc:creator>张岩</dc:creator>
  <cp:lastModifiedBy>石竞</cp:lastModifiedBy>
  <cp:lastPrinted>2021-12-03T09:02:00Z</cp:lastPrinted>
  <dcterms:modified xsi:type="dcterms:W3CDTF">2025-04-10T03:41:05Z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B7818DFC50BF4A08B0A618A4C239B8E9_13</vt:lpwstr>
  </property>
  <property fmtid="{D5CDD505-2E9C-101B-9397-08002B2CF9AE}" pid="4" name="KSOTemplateDocerSaveRecord">
    <vt:lpwstr>eyJoZGlkIjoiNWJmN2JlNTYyNmJkODZhNzUzY2FlM2FlYjFmYzEzNDEiLCJ1c2VySWQiOiIxNjU1OTg4MTcwIn0=</vt:lpwstr>
  </property>
</Properties>
</file>